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4E3" w:rsidRPr="00A97555" w:rsidRDefault="00816A5A" w:rsidP="003224E3">
      <w:pPr>
        <w:jc w:val="center"/>
        <w:rPr>
          <w:rFonts w:ascii="SassoonPrimaryInfant" w:hAnsi="SassoonPrimaryInfant"/>
          <w:b/>
          <w:sz w:val="28"/>
          <w:u w:val="single"/>
        </w:rPr>
      </w:pPr>
      <w:r w:rsidRPr="00A97555">
        <w:rPr>
          <w:rFonts w:ascii="SassoonPrimaryInfant" w:hAnsi="SassoonPrimaryInfant"/>
          <w:b/>
          <w:sz w:val="28"/>
          <w:u w:val="single"/>
        </w:rPr>
        <w:t xml:space="preserve">Phonics </w:t>
      </w:r>
      <w:r w:rsidR="003224E3" w:rsidRPr="00A97555">
        <w:rPr>
          <w:rFonts w:ascii="SassoonPrimaryInfant" w:hAnsi="SassoonPrimaryInfant"/>
          <w:b/>
          <w:sz w:val="28"/>
          <w:u w:val="single"/>
        </w:rPr>
        <w:t>at Grasby All Saints C of E Primary School</w:t>
      </w:r>
    </w:p>
    <w:p w:rsidR="00A97555" w:rsidRDefault="00A97555" w:rsidP="002A2D88">
      <w:pPr>
        <w:autoSpaceDE w:val="0"/>
        <w:autoSpaceDN w:val="0"/>
        <w:adjustRightInd w:val="0"/>
        <w:spacing w:after="0"/>
        <w:jc w:val="center"/>
        <w:rPr>
          <w:rFonts w:ascii="SassoonPrimaryInfant" w:hAnsi="SassoonPrimaryInfant" w:cstheme="minorHAnsi"/>
          <w:b/>
        </w:rPr>
      </w:pPr>
    </w:p>
    <w:p w:rsidR="002A2D88" w:rsidRPr="00A97555" w:rsidRDefault="002A2D88" w:rsidP="002A2D88">
      <w:pPr>
        <w:autoSpaceDE w:val="0"/>
        <w:autoSpaceDN w:val="0"/>
        <w:adjustRightInd w:val="0"/>
        <w:spacing w:after="0"/>
        <w:jc w:val="center"/>
        <w:rPr>
          <w:rFonts w:ascii="SassoonPrimaryInfant" w:hAnsi="SassoonPrimaryInfant" w:cstheme="minorHAnsi"/>
        </w:rPr>
      </w:pPr>
      <w:r w:rsidRPr="00A97555">
        <w:rPr>
          <w:rFonts w:ascii="SassoonPrimaryInfant" w:hAnsi="SassoonPrimaryInfant" w:cstheme="minorHAnsi"/>
          <w:b/>
        </w:rPr>
        <w:t>Our Vision:</w:t>
      </w:r>
      <w:r w:rsidRPr="00A97555">
        <w:rPr>
          <w:rFonts w:ascii="SassoonPrimaryInfant" w:hAnsi="SassoonPrimaryInfant" w:cstheme="minorHAnsi"/>
        </w:rPr>
        <w:t xml:space="preserve">  </w:t>
      </w:r>
    </w:p>
    <w:p w:rsidR="002A2D88" w:rsidRPr="00A97555" w:rsidRDefault="002A2D88" w:rsidP="002A2D88">
      <w:pPr>
        <w:autoSpaceDE w:val="0"/>
        <w:autoSpaceDN w:val="0"/>
        <w:adjustRightInd w:val="0"/>
        <w:spacing w:after="0"/>
        <w:jc w:val="center"/>
        <w:rPr>
          <w:rFonts w:ascii="SassoonPrimaryInfant" w:hAnsi="SassoonPrimaryInfant" w:cstheme="minorHAnsi"/>
          <w:b/>
        </w:rPr>
      </w:pPr>
      <w:r w:rsidRPr="00A97555">
        <w:rPr>
          <w:rFonts w:ascii="SassoonPrimaryInfant" w:hAnsi="SassoonPrimaryInfant" w:cstheme="minorHAnsi"/>
          <w:b/>
        </w:rPr>
        <w:t>We believe that all members of our school community can flourish as learners and as fulfilled</w:t>
      </w:r>
    </w:p>
    <w:p w:rsidR="002A2D88" w:rsidRPr="00A97555" w:rsidRDefault="002A2D88" w:rsidP="002A2D88">
      <w:pPr>
        <w:autoSpaceDE w:val="0"/>
        <w:autoSpaceDN w:val="0"/>
        <w:adjustRightInd w:val="0"/>
        <w:spacing w:after="0"/>
        <w:jc w:val="center"/>
        <w:rPr>
          <w:rFonts w:ascii="SassoonPrimaryInfant" w:hAnsi="SassoonPrimaryInfant" w:cstheme="minorHAnsi"/>
          <w:b/>
        </w:rPr>
      </w:pPr>
      <w:r w:rsidRPr="00A97555">
        <w:rPr>
          <w:rFonts w:ascii="SassoonPrimaryInfant" w:hAnsi="SassoonPrimaryInfant" w:cstheme="minorHAnsi"/>
          <w:b/>
        </w:rPr>
        <w:t>individuals. We will provide rich opportunities for learners to engage and expand their world views,</w:t>
      </w:r>
    </w:p>
    <w:p w:rsidR="002A2D88" w:rsidRPr="00A97555" w:rsidRDefault="002A2D88" w:rsidP="002A2D88">
      <w:pPr>
        <w:autoSpaceDE w:val="0"/>
        <w:autoSpaceDN w:val="0"/>
        <w:adjustRightInd w:val="0"/>
        <w:spacing w:after="0"/>
        <w:jc w:val="center"/>
        <w:rPr>
          <w:rFonts w:ascii="SassoonPrimaryInfant" w:hAnsi="SassoonPrimaryInfant" w:cstheme="minorHAnsi"/>
          <w:b/>
        </w:rPr>
      </w:pPr>
      <w:r w:rsidRPr="00A97555">
        <w:rPr>
          <w:rFonts w:ascii="SassoonPrimaryInfant" w:hAnsi="SassoonPrimaryInfant" w:cstheme="minorHAnsi"/>
          <w:b/>
        </w:rPr>
        <w:t>both collaboratively and independently. With joy in our hearts, we are inspired to make positive</w:t>
      </w:r>
    </w:p>
    <w:p w:rsidR="002A2D88" w:rsidRPr="00A97555" w:rsidRDefault="002A2D88" w:rsidP="002A2D88">
      <w:pPr>
        <w:autoSpaceDE w:val="0"/>
        <w:autoSpaceDN w:val="0"/>
        <w:adjustRightInd w:val="0"/>
        <w:spacing w:after="0"/>
        <w:jc w:val="center"/>
        <w:rPr>
          <w:rFonts w:ascii="SassoonPrimaryInfant" w:hAnsi="SassoonPrimaryInfant" w:cstheme="minorHAnsi"/>
          <w:b/>
        </w:rPr>
      </w:pPr>
      <w:r w:rsidRPr="00A97555">
        <w:rPr>
          <w:rFonts w:ascii="SassoonPrimaryInfant" w:hAnsi="SassoonPrimaryInfant" w:cstheme="minorHAnsi"/>
          <w:b/>
        </w:rPr>
        <w:t>change in the world.</w:t>
      </w:r>
    </w:p>
    <w:p w:rsidR="002A2D88" w:rsidRPr="00A97555" w:rsidRDefault="002A2D88" w:rsidP="003224E3">
      <w:pPr>
        <w:jc w:val="center"/>
        <w:rPr>
          <w:rFonts w:ascii="SassoonPrimaryInfant" w:hAnsi="SassoonPrimaryInfant"/>
          <w:b/>
          <w:u w:val="single"/>
        </w:rPr>
      </w:pPr>
    </w:p>
    <w:p w:rsidR="00443C26" w:rsidRPr="00A97555" w:rsidRDefault="001A7779">
      <w:pPr>
        <w:rPr>
          <w:rFonts w:ascii="SassoonPrimaryInfant" w:hAnsi="SassoonPrimaryInfant"/>
          <w:b/>
        </w:rPr>
      </w:pPr>
      <w:r w:rsidRPr="00A97555">
        <w:rPr>
          <w:rFonts w:ascii="SassoonPrimaryInfant" w:hAnsi="SassoonPrimaryInfant"/>
          <w:b/>
        </w:rPr>
        <w:t>Intent:</w:t>
      </w:r>
    </w:p>
    <w:p w:rsidR="007359F2" w:rsidRPr="00A97555" w:rsidRDefault="007359F2">
      <w:pPr>
        <w:rPr>
          <w:rFonts w:ascii="SassoonPrimaryInfant" w:hAnsi="SassoonPrimaryInfant" w:cs="Helvetica"/>
          <w:color w:val="333333"/>
          <w:shd w:val="clear" w:color="auto" w:fill="FFFFFF"/>
        </w:rPr>
      </w:pPr>
      <w:r w:rsidRPr="00A97555">
        <w:rPr>
          <w:rStyle w:val="Emphasis"/>
          <w:rFonts w:ascii="SassoonPrimaryInfant" w:hAnsi="SassoonPrimaryInfant" w:cs="Helvetica"/>
          <w:i w:val="0"/>
          <w:iCs w:val="0"/>
          <w:color w:val="333333"/>
          <w:shd w:val="clear" w:color="auto" w:fill="FFFFFF"/>
        </w:rPr>
        <w:t xml:space="preserve">We believe that all members of our school community can flourish as </w:t>
      </w:r>
      <w:r w:rsidR="00A97555" w:rsidRPr="00A97555">
        <w:rPr>
          <w:rStyle w:val="Emphasis"/>
          <w:rFonts w:ascii="SassoonPrimaryInfant" w:hAnsi="SassoonPrimaryInfant" w:cs="Helvetica"/>
          <w:i w:val="0"/>
          <w:iCs w:val="0"/>
          <w:color w:val="333333"/>
          <w:shd w:val="clear" w:color="auto" w:fill="FFFFFF"/>
        </w:rPr>
        <w:t>readers</w:t>
      </w:r>
      <w:r w:rsidRPr="00A97555">
        <w:rPr>
          <w:rStyle w:val="Emphasis"/>
          <w:rFonts w:ascii="SassoonPrimaryInfant" w:hAnsi="SassoonPrimaryInfant" w:cs="Helvetica"/>
          <w:i w:val="0"/>
          <w:iCs w:val="0"/>
          <w:color w:val="333333"/>
          <w:shd w:val="clear" w:color="auto" w:fill="FFFFFF"/>
        </w:rPr>
        <w:t xml:space="preserve"> and as fulfilled individuals. We will provide rich opportunities for learners to engage and expand their world views, both collaboratively and independently.</w:t>
      </w:r>
    </w:p>
    <w:p w:rsidR="00A80286" w:rsidRPr="00A97555" w:rsidRDefault="00A80286" w:rsidP="00A80286">
      <w:pPr>
        <w:rPr>
          <w:rFonts w:ascii="SassoonPrimaryInfant" w:hAnsi="SassoonPrimaryInfant" w:cstheme="minorHAnsi"/>
        </w:rPr>
      </w:pPr>
      <w:r w:rsidRPr="00A97555">
        <w:rPr>
          <w:rFonts w:ascii="SassoonPrimaryInfant" w:hAnsi="SassoonPrimaryInfant" w:cstheme="minorHAnsi"/>
        </w:rPr>
        <w:t>At Grasby All Saints Church of England Primary School, we want every child to be a reader. We believe it is the most important thing they will learn at school and we strive to ensure that every child leaves Key Stage One</w:t>
      </w:r>
      <w:r w:rsidR="001A5629" w:rsidRPr="00A97555">
        <w:rPr>
          <w:rFonts w:ascii="SassoonPrimaryInfant" w:hAnsi="SassoonPrimaryInfant" w:cstheme="minorHAnsi"/>
        </w:rPr>
        <w:t xml:space="preserve"> reading confidently and fluently</w:t>
      </w:r>
      <w:r w:rsidRPr="00A97555">
        <w:rPr>
          <w:rFonts w:ascii="SassoonPrimaryInfant" w:hAnsi="SassoonPrimaryInfant" w:cstheme="minorHAnsi"/>
        </w:rPr>
        <w:t xml:space="preserve">. </w:t>
      </w:r>
      <w:r w:rsidR="009529BF" w:rsidRPr="00A97555">
        <w:rPr>
          <w:rFonts w:ascii="SassoonPrimaryInfant" w:hAnsi="SassoonPrimaryInfant" w:cstheme="minorHAnsi"/>
        </w:rPr>
        <w:t xml:space="preserve">The teaching of phonics and early reading is a priority for us. We want children to be able to read fluently and at speed so they can focus on developing their skills in comprehension, vocabulary and spelling. </w:t>
      </w:r>
      <w:r w:rsidR="00965F1C" w:rsidRPr="00A97555">
        <w:rPr>
          <w:rFonts w:ascii="SassoonPrimaryInfant" w:hAnsi="SassoonPrimaryInfant" w:cstheme="minorHAnsi"/>
        </w:rPr>
        <w:t>We aim to ensure that children are given the best opportunity to achieve expected progress or more in reading by the end of KS1.</w:t>
      </w:r>
    </w:p>
    <w:p w:rsidR="001A5629" w:rsidRPr="00A97555" w:rsidRDefault="000F4507" w:rsidP="000F4507">
      <w:pPr>
        <w:rPr>
          <w:rFonts w:ascii="SassoonPrimaryInfant" w:hAnsi="SassoonPrimaryInfant" w:cstheme="minorHAnsi"/>
          <w:color w:val="333333"/>
          <w:shd w:val="clear" w:color="auto" w:fill="FFFFFF"/>
        </w:rPr>
      </w:pPr>
      <w:r w:rsidRPr="00A97555">
        <w:rPr>
          <w:rFonts w:ascii="SassoonPrimaryInfant" w:hAnsi="SassoonPrimaryInfant" w:cstheme="minorHAnsi"/>
        </w:rPr>
        <w:t xml:space="preserve">In September 2020 we introduced the Read Write Inc. programme to teach phonics. This is a rigorous, systematic programme that is taught in daily, discrete sessions, as well as being used throughout the school day in all areas of the curriculum when reading and writing. </w:t>
      </w:r>
      <w:r w:rsidRPr="00A97555">
        <w:rPr>
          <w:rFonts w:ascii="SassoonPrimaryInfant" w:hAnsi="SassoonPrimaryInfant" w:cstheme="minorHAnsi"/>
          <w:color w:val="333333"/>
          <w:shd w:val="clear" w:color="auto" w:fill="FFFFFF"/>
        </w:rPr>
        <w:t xml:space="preserve">Each child is assessed every half term and placed in the group where they will make the most progress. </w:t>
      </w:r>
      <w:r w:rsidR="001A5629" w:rsidRPr="00A97555">
        <w:rPr>
          <w:rFonts w:ascii="SassoonPrimaryInfant" w:hAnsi="SassoonPrimaryInfant" w:cstheme="minorHAnsi"/>
          <w:color w:val="333333"/>
          <w:shd w:val="clear" w:color="auto" w:fill="FFFFFF"/>
        </w:rPr>
        <w:t>We have clear expectations of progress that can be seen in the table below</w:t>
      </w:r>
      <w:r w:rsidR="009C1C0F" w:rsidRPr="00A97555">
        <w:rPr>
          <w:rFonts w:ascii="SassoonPrimaryInfant" w:hAnsi="SassoonPrimaryInfant" w:cstheme="minorHAnsi"/>
          <w:color w:val="333333"/>
          <w:shd w:val="clear" w:color="auto" w:fill="FFFFFF"/>
        </w:rPr>
        <w:t xml:space="preserve">. These are for the lowest 20% of children. All other children should be well in advance of this. </w:t>
      </w:r>
    </w:p>
    <w:tbl>
      <w:tblPr>
        <w:tblStyle w:val="TableGrid"/>
        <w:tblW w:w="9209" w:type="dxa"/>
        <w:tblLayout w:type="fixed"/>
        <w:tblLook w:val="04A0" w:firstRow="1" w:lastRow="0" w:firstColumn="1" w:lastColumn="0" w:noHBand="0" w:noVBand="1"/>
      </w:tblPr>
      <w:tblGrid>
        <w:gridCol w:w="1129"/>
        <w:gridCol w:w="1276"/>
        <w:gridCol w:w="1559"/>
        <w:gridCol w:w="1194"/>
        <w:gridCol w:w="1500"/>
        <w:gridCol w:w="1275"/>
        <w:gridCol w:w="1276"/>
      </w:tblGrid>
      <w:tr w:rsidR="009C1C0F" w:rsidRPr="00A97555" w:rsidTr="009A6724">
        <w:tc>
          <w:tcPr>
            <w:tcW w:w="1129" w:type="dxa"/>
          </w:tcPr>
          <w:p w:rsidR="001A5629" w:rsidRPr="00A97555" w:rsidRDefault="001A5629" w:rsidP="000F4507">
            <w:pPr>
              <w:rPr>
                <w:rFonts w:ascii="SassoonPrimaryInfant" w:hAnsi="SassoonPrimaryInfant" w:cstheme="minorHAnsi"/>
                <w:color w:val="333333"/>
                <w:sz w:val="20"/>
                <w:szCs w:val="20"/>
                <w:shd w:val="clear" w:color="auto" w:fill="FFFFFF"/>
              </w:rPr>
            </w:pPr>
          </w:p>
        </w:tc>
        <w:tc>
          <w:tcPr>
            <w:tcW w:w="1276" w:type="dxa"/>
          </w:tcPr>
          <w:p w:rsidR="001A5629" w:rsidRPr="00A97555" w:rsidRDefault="00AA2524"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End of </w:t>
            </w:r>
            <w:r w:rsidR="001A5629" w:rsidRPr="00A97555">
              <w:rPr>
                <w:rFonts w:ascii="SassoonPrimaryInfant" w:hAnsi="SassoonPrimaryInfant" w:cstheme="minorHAnsi"/>
                <w:color w:val="333333"/>
                <w:sz w:val="20"/>
                <w:szCs w:val="20"/>
                <w:shd w:val="clear" w:color="auto" w:fill="FFFFFF"/>
              </w:rPr>
              <w:t>autumn 1</w:t>
            </w:r>
          </w:p>
        </w:tc>
        <w:tc>
          <w:tcPr>
            <w:tcW w:w="1559" w:type="dxa"/>
          </w:tcPr>
          <w:p w:rsidR="001A5629" w:rsidRPr="00A97555" w:rsidRDefault="00AA2524"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End of </w:t>
            </w:r>
            <w:r w:rsidR="001A5629" w:rsidRPr="00A97555">
              <w:rPr>
                <w:rFonts w:ascii="SassoonPrimaryInfant" w:hAnsi="SassoonPrimaryInfant" w:cstheme="minorHAnsi"/>
                <w:color w:val="333333"/>
                <w:sz w:val="20"/>
                <w:szCs w:val="20"/>
                <w:shd w:val="clear" w:color="auto" w:fill="FFFFFF"/>
              </w:rPr>
              <w:t>autumn 2</w:t>
            </w:r>
          </w:p>
        </w:tc>
        <w:tc>
          <w:tcPr>
            <w:tcW w:w="1194" w:type="dxa"/>
          </w:tcPr>
          <w:p w:rsidR="001A5629" w:rsidRPr="00A97555" w:rsidRDefault="00AA2524"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End of </w:t>
            </w:r>
            <w:r w:rsidR="001A5629" w:rsidRPr="00A97555">
              <w:rPr>
                <w:rFonts w:ascii="SassoonPrimaryInfant" w:hAnsi="SassoonPrimaryInfant" w:cstheme="minorHAnsi"/>
                <w:color w:val="333333"/>
                <w:sz w:val="20"/>
                <w:szCs w:val="20"/>
                <w:shd w:val="clear" w:color="auto" w:fill="FFFFFF"/>
              </w:rPr>
              <w:t>spring 1</w:t>
            </w:r>
          </w:p>
        </w:tc>
        <w:tc>
          <w:tcPr>
            <w:tcW w:w="1500" w:type="dxa"/>
          </w:tcPr>
          <w:p w:rsidR="001A5629" w:rsidRPr="00A97555" w:rsidRDefault="00AA2524"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End of </w:t>
            </w:r>
            <w:r w:rsidR="001A5629" w:rsidRPr="00A97555">
              <w:rPr>
                <w:rFonts w:ascii="SassoonPrimaryInfant" w:hAnsi="SassoonPrimaryInfant" w:cstheme="minorHAnsi"/>
                <w:color w:val="333333"/>
                <w:sz w:val="20"/>
                <w:szCs w:val="20"/>
                <w:shd w:val="clear" w:color="auto" w:fill="FFFFFF"/>
              </w:rPr>
              <w:t>spring 2</w:t>
            </w:r>
          </w:p>
        </w:tc>
        <w:tc>
          <w:tcPr>
            <w:tcW w:w="1275" w:type="dxa"/>
          </w:tcPr>
          <w:p w:rsidR="001A5629" w:rsidRPr="00A97555" w:rsidRDefault="00AA2524"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End of </w:t>
            </w:r>
            <w:r w:rsidR="001A5629" w:rsidRPr="00A97555">
              <w:rPr>
                <w:rFonts w:ascii="SassoonPrimaryInfant" w:hAnsi="SassoonPrimaryInfant" w:cstheme="minorHAnsi"/>
                <w:color w:val="333333"/>
                <w:sz w:val="20"/>
                <w:szCs w:val="20"/>
                <w:shd w:val="clear" w:color="auto" w:fill="FFFFFF"/>
              </w:rPr>
              <w:t xml:space="preserve">summer 1 </w:t>
            </w:r>
          </w:p>
        </w:tc>
        <w:tc>
          <w:tcPr>
            <w:tcW w:w="1276" w:type="dxa"/>
          </w:tcPr>
          <w:p w:rsidR="001A5629" w:rsidRPr="00A97555" w:rsidRDefault="00AA2524"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End of </w:t>
            </w:r>
            <w:r w:rsidR="001A5629" w:rsidRPr="00A97555">
              <w:rPr>
                <w:rFonts w:ascii="SassoonPrimaryInfant" w:hAnsi="SassoonPrimaryInfant" w:cstheme="minorHAnsi"/>
                <w:color w:val="333333"/>
                <w:sz w:val="20"/>
                <w:szCs w:val="20"/>
                <w:shd w:val="clear" w:color="auto" w:fill="FFFFFF"/>
              </w:rPr>
              <w:t>summer 2</w:t>
            </w:r>
          </w:p>
        </w:tc>
      </w:tr>
      <w:tr w:rsidR="009C1C0F" w:rsidRPr="00A97555" w:rsidTr="009A6724">
        <w:tc>
          <w:tcPr>
            <w:tcW w:w="1129" w:type="dxa"/>
          </w:tcPr>
          <w:p w:rsidR="001A5629" w:rsidRPr="00A97555" w:rsidRDefault="001A5629"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Reception</w:t>
            </w:r>
          </w:p>
        </w:tc>
        <w:tc>
          <w:tcPr>
            <w:tcW w:w="1276"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single letter sounds </w:t>
            </w:r>
          </w:p>
        </w:tc>
        <w:tc>
          <w:tcPr>
            <w:tcW w:w="1559" w:type="dxa"/>
          </w:tcPr>
          <w:p w:rsidR="009C1C0F"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Blend sounds into words orally </w:t>
            </w:r>
          </w:p>
          <w:p w:rsidR="001A5629" w:rsidRPr="00A97555" w:rsidRDefault="001A5629" w:rsidP="000F4507">
            <w:pPr>
              <w:rPr>
                <w:rFonts w:ascii="SassoonPrimaryInfant" w:hAnsi="SassoonPrimaryInfant" w:cstheme="minorHAnsi"/>
                <w:color w:val="333333"/>
                <w:sz w:val="20"/>
                <w:szCs w:val="20"/>
                <w:shd w:val="clear" w:color="auto" w:fill="FFFFFF"/>
              </w:rPr>
            </w:pPr>
          </w:p>
        </w:tc>
        <w:tc>
          <w:tcPr>
            <w:tcW w:w="1194" w:type="dxa"/>
          </w:tcPr>
          <w:p w:rsidR="009C1C0F" w:rsidRPr="00A97555" w:rsidRDefault="009C1C0F" w:rsidP="009C1C0F">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all set 1 sounds </w:t>
            </w:r>
          </w:p>
          <w:p w:rsidR="009C1C0F"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short ditties </w:t>
            </w:r>
          </w:p>
          <w:p w:rsidR="001A5629" w:rsidRPr="00A97555" w:rsidRDefault="001A5629" w:rsidP="000F4507">
            <w:pPr>
              <w:rPr>
                <w:rFonts w:ascii="SassoonPrimaryInfant" w:hAnsi="SassoonPrimaryInfant" w:cstheme="minorHAnsi"/>
                <w:color w:val="333333"/>
                <w:sz w:val="20"/>
                <w:szCs w:val="20"/>
                <w:shd w:val="clear" w:color="auto" w:fill="FFFFFF"/>
              </w:rPr>
            </w:pPr>
          </w:p>
        </w:tc>
        <w:tc>
          <w:tcPr>
            <w:tcW w:w="1500"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Read Red storybooks</w:t>
            </w:r>
          </w:p>
        </w:tc>
        <w:tc>
          <w:tcPr>
            <w:tcW w:w="1275" w:type="dxa"/>
          </w:tcPr>
          <w:p w:rsidR="009C1C0F"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some set 2 sounds </w:t>
            </w:r>
          </w:p>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Read green storybooks</w:t>
            </w:r>
          </w:p>
        </w:tc>
        <w:tc>
          <w:tcPr>
            <w:tcW w:w="1276"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some set 2 sounds Read green or purple storybooks </w:t>
            </w:r>
          </w:p>
        </w:tc>
      </w:tr>
      <w:tr w:rsidR="009C1C0F" w:rsidRPr="00A97555" w:rsidTr="009A6724">
        <w:tc>
          <w:tcPr>
            <w:tcW w:w="1129" w:type="dxa"/>
          </w:tcPr>
          <w:p w:rsidR="001A5629" w:rsidRPr="00A97555" w:rsidRDefault="001A5629"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Year One</w:t>
            </w:r>
          </w:p>
        </w:tc>
        <w:tc>
          <w:tcPr>
            <w:tcW w:w="1276"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purple story books </w:t>
            </w:r>
          </w:p>
        </w:tc>
        <w:tc>
          <w:tcPr>
            <w:tcW w:w="1559" w:type="dxa"/>
          </w:tcPr>
          <w:p w:rsidR="009C1C0F"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Read all set 2 sounds</w:t>
            </w:r>
          </w:p>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pink storybooks </w:t>
            </w:r>
          </w:p>
        </w:tc>
        <w:tc>
          <w:tcPr>
            <w:tcW w:w="1194" w:type="dxa"/>
          </w:tcPr>
          <w:p w:rsidR="009C1C0F"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some set 3 sounds </w:t>
            </w:r>
          </w:p>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orange storybooks </w:t>
            </w:r>
          </w:p>
        </w:tc>
        <w:tc>
          <w:tcPr>
            <w:tcW w:w="1500"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yellow storybooks </w:t>
            </w:r>
          </w:p>
        </w:tc>
        <w:tc>
          <w:tcPr>
            <w:tcW w:w="1275" w:type="dxa"/>
          </w:tcPr>
          <w:p w:rsidR="009C1C0F"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all set 3 sounds and </w:t>
            </w:r>
            <w:r w:rsidR="00AA2524" w:rsidRPr="00A97555">
              <w:rPr>
                <w:rFonts w:ascii="SassoonPrimaryInfant" w:hAnsi="SassoonPrimaryInfant" w:cstheme="minorHAnsi"/>
                <w:color w:val="333333"/>
                <w:sz w:val="20"/>
                <w:szCs w:val="20"/>
                <w:shd w:val="clear" w:color="auto" w:fill="FFFFFF"/>
              </w:rPr>
              <w:t xml:space="preserve">additional </w:t>
            </w:r>
            <w:r w:rsidRPr="00A97555">
              <w:rPr>
                <w:rFonts w:ascii="SassoonPrimaryInfant" w:hAnsi="SassoonPrimaryInfant" w:cstheme="minorHAnsi"/>
                <w:color w:val="333333"/>
                <w:sz w:val="20"/>
                <w:szCs w:val="20"/>
                <w:shd w:val="clear" w:color="auto" w:fill="FFFFFF"/>
              </w:rPr>
              <w:t>sounds</w:t>
            </w:r>
          </w:p>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Read yellow storybooks</w:t>
            </w:r>
          </w:p>
        </w:tc>
        <w:tc>
          <w:tcPr>
            <w:tcW w:w="1276"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blue storybooks </w:t>
            </w:r>
          </w:p>
        </w:tc>
      </w:tr>
      <w:tr w:rsidR="009C1C0F" w:rsidRPr="00A97555" w:rsidTr="009A6724">
        <w:tc>
          <w:tcPr>
            <w:tcW w:w="1129" w:type="dxa"/>
          </w:tcPr>
          <w:p w:rsidR="001A5629" w:rsidRPr="00A97555" w:rsidRDefault="001A5629"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Year Two</w:t>
            </w:r>
          </w:p>
        </w:tc>
        <w:tc>
          <w:tcPr>
            <w:tcW w:w="1276"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Read blue storybooks</w:t>
            </w:r>
          </w:p>
        </w:tc>
        <w:tc>
          <w:tcPr>
            <w:tcW w:w="1559"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blue storybooks with increasing fluency and comprehension </w:t>
            </w:r>
          </w:p>
        </w:tc>
        <w:tc>
          <w:tcPr>
            <w:tcW w:w="1194"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grey storybooks </w:t>
            </w:r>
          </w:p>
        </w:tc>
        <w:tc>
          <w:tcPr>
            <w:tcW w:w="1500" w:type="dxa"/>
          </w:tcPr>
          <w:p w:rsidR="001A5629" w:rsidRPr="00A97555" w:rsidRDefault="009C1C0F" w:rsidP="000F4507">
            <w:pPr>
              <w:rPr>
                <w:rFonts w:ascii="SassoonPrimaryInfant" w:hAnsi="SassoonPrimaryInfant" w:cstheme="minorHAnsi"/>
                <w:color w:val="333333"/>
                <w:sz w:val="20"/>
                <w:szCs w:val="20"/>
                <w:shd w:val="clear" w:color="auto" w:fill="FFFFFF"/>
              </w:rPr>
            </w:pPr>
            <w:r w:rsidRPr="00A97555">
              <w:rPr>
                <w:rFonts w:ascii="SassoonPrimaryInfant" w:hAnsi="SassoonPrimaryInfant" w:cstheme="minorHAnsi"/>
                <w:color w:val="333333"/>
                <w:sz w:val="20"/>
                <w:szCs w:val="20"/>
                <w:shd w:val="clear" w:color="auto" w:fill="FFFFFF"/>
              </w:rPr>
              <w:t xml:space="preserve">read grey storybooks with increasing fluency and comprehension </w:t>
            </w:r>
          </w:p>
        </w:tc>
        <w:tc>
          <w:tcPr>
            <w:tcW w:w="1275" w:type="dxa"/>
          </w:tcPr>
          <w:p w:rsidR="001A5629" w:rsidRPr="00A97555" w:rsidRDefault="001A5629" w:rsidP="000F4507">
            <w:pPr>
              <w:rPr>
                <w:rFonts w:ascii="SassoonPrimaryInfant" w:hAnsi="SassoonPrimaryInfant" w:cstheme="minorHAnsi"/>
                <w:color w:val="333333"/>
                <w:sz w:val="20"/>
                <w:szCs w:val="20"/>
                <w:shd w:val="clear" w:color="auto" w:fill="FFFFFF"/>
              </w:rPr>
            </w:pPr>
          </w:p>
        </w:tc>
        <w:tc>
          <w:tcPr>
            <w:tcW w:w="1276" w:type="dxa"/>
          </w:tcPr>
          <w:p w:rsidR="001A5629" w:rsidRPr="00A97555" w:rsidRDefault="001A5629" w:rsidP="000F4507">
            <w:pPr>
              <w:rPr>
                <w:rFonts w:ascii="SassoonPrimaryInfant" w:hAnsi="SassoonPrimaryInfant" w:cstheme="minorHAnsi"/>
                <w:color w:val="333333"/>
                <w:sz w:val="20"/>
                <w:szCs w:val="20"/>
                <w:shd w:val="clear" w:color="auto" w:fill="FFFFFF"/>
              </w:rPr>
            </w:pPr>
          </w:p>
        </w:tc>
      </w:tr>
    </w:tbl>
    <w:p w:rsidR="001A5629" w:rsidRPr="00A97555" w:rsidRDefault="001A5629" w:rsidP="000F4507">
      <w:pPr>
        <w:rPr>
          <w:rFonts w:ascii="SassoonPrimaryInfant" w:hAnsi="SassoonPrimaryInfant" w:cstheme="minorHAnsi"/>
          <w:color w:val="333333"/>
          <w:shd w:val="clear" w:color="auto" w:fill="FFFFFF"/>
        </w:rPr>
      </w:pPr>
    </w:p>
    <w:p w:rsidR="000F4507" w:rsidRPr="00A97555" w:rsidRDefault="000F4507" w:rsidP="000F4507">
      <w:pPr>
        <w:rPr>
          <w:rFonts w:ascii="SassoonPrimaryInfant" w:hAnsi="SassoonPrimaryInfant" w:cstheme="minorHAnsi"/>
          <w:color w:val="333333"/>
        </w:rPr>
      </w:pPr>
      <w:r w:rsidRPr="00A97555">
        <w:rPr>
          <w:rFonts w:ascii="SassoonPrimaryInfant" w:hAnsi="SassoonPrimaryInfant" w:cstheme="minorHAnsi"/>
          <w:color w:val="333333"/>
        </w:rPr>
        <w:t xml:space="preserve">Throughout the school year, we hold information workshops around our teaching of phonics and how parents can support their children at home. </w:t>
      </w:r>
    </w:p>
    <w:p w:rsidR="000F4507" w:rsidRPr="00A97555" w:rsidRDefault="002215B3" w:rsidP="00A80286">
      <w:p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Ultimately, we want children to be able to work out unfamiliar words quickly, read unfamiliar words speedily and read texts fluently and with understanding. </w:t>
      </w:r>
    </w:p>
    <w:p w:rsidR="009A6724" w:rsidRPr="00A97555" w:rsidRDefault="009A6724" w:rsidP="001A7779">
      <w:pPr>
        <w:tabs>
          <w:tab w:val="right" w:pos="9026"/>
        </w:tabs>
        <w:rPr>
          <w:rFonts w:ascii="SassoonPrimaryInfant" w:hAnsi="SassoonPrimaryInfant"/>
          <w:b/>
        </w:rPr>
      </w:pPr>
    </w:p>
    <w:p w:rsidR="00A97555" w:rsidRDefault="00A97555" w:rsidP="001A7779">
      <w:pPr>
        <w:tabs>
          <w:tab w:val="right" w:pos="9026"/>
        </w:tabs>
        <w:rPr>
          <w:rFonts w:ascii="SassoonPrimaryInfant" w:hAnsi="SassoonPrimaryInfant"/>
          <w:b/>
        </w:rPr>
      </w:pPr>
    </w:p>
    <w:p w:rsidR="001A7779" w:rsidRPr="00A97555" w:rsidRDefault="001A7779" w:rsidP="001A7779">
      <w:pPr>
        <w:tabs>
          <w:tab w:val="right" w:pos="9026"/>
        </w:tabs>
        <w:rPr>
          <w:rFonts w:ascii="SassoonPrimaryInfant" w:hAnsi="SassoonPrimaryInfant"/>
          <w:b/>
        </w:rPr>
      </w:pPr>
      <w:bookmarkStart w:id="0" w:name="_GoBack"/>
      <w:bookmarkEnd w:id="0"/>
      <w:r w:rsidRPr="00A97555">
        <w:rPr>
          <w:rFonts w:ascii="SassoonPrimaryInfant" w:hAnsi="SassoonPrimaryInfant"/>
          <w:b/>
        </w:rPr>
        <w:lastRenderedPageBreak/>
        <w:t>Implementation:</w:t>
      </w:r>
    </w:p>
    <w:p w:rsidR="004B5085" w:rsidRPr="00A97555" w:rsidRDefault="00690FB8" w:rsidP="004B5085">
      <w:pPr>
        <w:pStyle w:val="ListParagraph"/>
        <w:numPr>
          <w:ilvl w:val="0"/>
          <w:numId w:val="2"/>
        </w:numPr>
        <w:rPr>
          <w:rFonts w:ascii="SassoonPrimaryInfant" w:hAnsi="SassoonPrimaryInfant" w:cstheme="minorHAnsi"/>
          <w:color w:val="333333"/>
        </w:rPr>
      </w:pPr>
      <w:r w:rsidRPr="00A97555">
        <w:rPr>
          <w:rFonts w:ascii="SassoonPrimaryInfant" w:hAnsi="SassoonPrimaryInfant" w:cstheme="minorHAnsi"/>
          <w:color w:val="333333"/>
        </w:rPr>
        <w:t xml:space="preserve">Reading, including the teaching of systematic, synthetic phonics is taught from the beginning of Reception. </w:t>
      </w:r>
      <w:r w:rsidR="004B5085" w:rsidRPr="00A97555">
        <w:rPr>
          <w:rFonts w:ascii="SassoonPrimaryInfant" w:hAnsi="SassoonPrimaryInfant" w:cstheme="minorHAnsi"/>
          <w:color w:val="333333"/>
        </w:rPr>
        <w:t xml:space="preserve">Phonics is taught in daily, discrete sessions to children in EYFS, Year One and into Year Two and KS2 for those children that need it. In these daily sessions children revisit and review previously learned skills, are taught new skills and are then given opportunities to practise and apply these skills. </w:t>
      </w:r>
    </w:p>
    <w:p w:rsidR="00482188" w:rsidRPr="00A97555" w:rsidRDefault="009529BF" w:rsidP="002C6073">
      <w:pPr>
        <w:pStyle w:val="ListParagraph"/>
        <w:numPr>
          <w:ilvl w:val="0"/>
          <w:numId w:val="2"/>
        </w:numPr>
        <w:rPr>
          <w:rFonts w:ascii="SassoonPrimaryInfant" w:hAnsi="SassoonPrimaryInfant" w:cstheme="minorHAnsi"/>
          <w:color w:val="333333"/>
        </w:rPr>
      </w:pPr>
      <w:r w:rsidRPr="00A97555">
        <w:rPr>
          <w:rFonts w:ascii="SassoonPrimaryInfant" w:hAnsi="SassoonPrimaryInfant" w:cstheme="minorHAnsi"/>
          <w:color w:val="333333"/>
        </w:rPr>
        <w:t>T</w:t>
      </w:r>
      <w:r w:rsidR="002C6073" w:rsidRPr="00A97555">
        <w:rPr>
          <w:rFonts w:ascii="SassoonPrimaryInfant" w:hAnsi="SassoonPrimaryInfant" w:cstheme="minorHAnsi"/>
          <w:color w:val="333333"/>
        </w:rPr>
        <w:t xml:space="preserve">he skills learned in </w:t>
      </w:r>
      <w:r w:rsidR="004B5085" w:rsidRPr="00A97555">
        <w:rPr>
          <w:rFonts w:ascii="SassoonPrimaryInfant" w:hAnsi="SassoonPrimaryInfant" w:cstheme="minorHAnsi"/>
          <w:color w:val="333333"/>
        </w:rPr>
        <w:t xml:space="preserve">phonics lessons </w:t>
      </w:r>
      <w:r w:rsidR="002C6073" w:rsidRPr="00A97555">
        <w:rPr>
          <w:rFonts w:ascii="SassoonPrimaryInfant" w:hAnsi="SassoonPrimaryInfant" w:cstheme="minorHAnsi"/>
          <w:color w:val="333333"/>
        </w:rPr>
        <w:t>are referred to and used throughout the school day.</w:t>
      </w:r>
      <w:r w:rsidRPr="00A97555">
        <w:rPr>
          <w:rFonts w:ascii="SassoonPrimaryInfant" w:hAnsi="SassoonPrimaryInfant" w:cstheme="minorHAnsi"/>
          <w:color w:val="333333"/>
        </w:rPr>
        <w:t xml:space="preserve"> Children are given lots of opportunities to practise and apply the skills they have learned in phonics lessons when reading and writing independently</w:t>
      </w:r>
      <w:r w:rsidR="004B5085" w:rsidRPr="00A97555">
        <w:rPr>
          <w:rFonts w:ascii="SassoonPrimaryInfant" w:hAnsi="SassoonPrimaryInfant" w:cstheme="minorHAnsi"/>
          <w:color w:val="333333"/>
        </w:rPr>
        <w:t xml:space="preserve"> in all areas of the curriculum</w:t>
      </w:r>
      <w:r w:rsidRPr="00A97555">
        <w:rPr>
          <w:rFonts w:ascii="SassoonPrimaryInfant" w:hAnsi="SassoonPrimaryInfant" w:cstheme="minorHAnsi"/>
          <w:color w:val="333333"/>
        </w:rPr>
        <w:t>.</w:t>
      </w:r>
    </w:p>
    <w:p w:rsidR="00AE152C" w:rsidRPr="00A97555" w:rsidRDefault="00AE152C" w:rsidP="002C6073">
      <w:pPr>
        <w:pStyle w:val="ListParagraph"/>
        <w:numPr>
          <w:ilvl w:val="0"/>
          <w:numId w:val="2"/>
        </w:numPr>
        <w:rPr>
          <w:rFonts w:ascii="SassoonPrimaryInfant" w:hAnsi="SassoonPrimaryInfant" w:cstheme="minorHAnsi"/>
          <w:color w:val="333333"/>
        </w:rPr>
      </w:pPr>
      <w:r w:rsidRPr="00A97555">
        <w:rPr>
          <w:rFonts w:ascii="SassoonPrimaryInfant" w:hAnsi="SassoonPrimaryInfant" w:cstheme="minorHAnsi"/>
          <w:color w:val="333333"/>
        </w:rPr>
        <w:t xml:space="preserve">Children </w:t>
      </w:r>
      <w:r w:rsidR="00690FB8" w:rsidRPr="00A97555">
        <w:rPr>
          <w:rFonts w:ascii="SassoonPrimaryInfant" w:hAnsi="SassoonPrimaryInfant" w:cstheme="minorHAnsi"/>
          <w:color w:val="333333"/>
        </w:rPr>
        <w:t xml:space="preserve">are taught to decode </w:t>
      </w:r>
      <w:r w:rsidRPr="00A97555">
        <w:rPr>
          <w:rFonts w:ascii="SassoonPrimaryInfant" w:hAnsi="SassoonPrimaryInfant" w:cstheme="minorHAnsi"/>
          <w:color w:val="333333"/>
        </w:rPr>
        <w:t>speedily and effortlessly, understand what they read, read wi</w:t>
      </w:r>
      <w:r w:rsidR="00696B69" w:rsidRPr="00A97555">
        <w:rPr>
          <w:rFonts w:ascii="SassoonPrimaryInfant" w:hAnsi="SassoonPrimaryInfant" w:cstheme="minorHAnsi"/>
          <w:color w:val="333333"/>
        </w:rPr>
        <w:t>th fluency and expression and</w:t>
      </w:r>
      <w:r w:rsidRPr="00A97555">
        <w:rPr>
          <w:rFonts w:ascii="SassoonPrimaryInfant" w:hAnsi="SassoonPrimaryInfant" w:cstheme="minorHAnsi"/>
          <w:color w:val="333333"/>
        </w:rPr>
        <w:t xml:space="preserve"> </w:t>
      </w:r>
      <w:r w:rsidR="00696B69" w:rsidRPr="00A97555">
        <w:rPr>
          <w:rFonts w:ascii="SassoonPrimaryInfant" w:hAnsi="SassoonPrimaryInfant" w:cstheme="minorHAnsi"/>
          <w:color w:val="333333"/>
        </w:rPr>
        <w:t>spell quickly and easily by segmenting the sounds in words.</w:t>
      </w:r>
    </w:p>
    <w:p w:rsidR="004B5085" w:rsidRPr="00A97555" w:rsidRDefault="004B5085" w:rsidP="004B5085">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Children’s knowledge of letter sounds is assessed on entry to the Reception year and they are taught as a class group for the first 5 weeks. After this they are assessed again and then placed in a group with other children who are working on the same skills. This is ongoing each half term </w:t>
      </w:r>
      <w:r w:rsidR="00073F73" w:rsidRPr="00A97555">
        <w:rPr>
          <w:rFonts w:ascii="SassoonPrimaryInfant" w:hAnsi="SassoonPrimaryInfant" w:cstheme="minorHAnsi"/>
          <w:color w:val="333333"/>
          <w:shd w:val="clear" w:color="auto" w:fill="FFFFFF"/>
        </w:rPr>
        <w:t xml:space="preserve">until children have completed </w:t>
      </w:r>
      <w:r w:rsidRPr="00A97555">
        <w:rPr>
          <w:rFonts w:ascii="SassoonPrimaryInfant" w:hAnsi="SassoonPrimaryInfant" w:cstheme="minorHAnsi"/>
          <w:color w:val="333333"/>
          <w:shd w:val="clear" w:color="auto" w:fill="FFFFFF"/>
        </w:rPr>
        <w:t xml:space="preserve">the programme. </w:t>
      </w:r>
    </w:p>
    <w:p w:rsidR="00FB779C" w:rsidRPr="00A97555" w:rsidRDefault="00482188" w:rsidP="00FB779C">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Children are assessed each half term by the phonics lead </w:t>
      </w:r>
      <w:r w:rsidR="00965F1C" w:rsidRPr="00A97555">
        <w:rPr>
          <w:rFonts w:ascii="SassoonPrimaryInfant" w:hAnsi="SassoonPrimaryInfant" w:cstheme="minorHAnsi"/>
          <w:color w:val="333333"/>
          <w:shd w:val="clear" w:color="auto" w:fill="FFFFFF"/>
        </w:rPr>
        <w:t xml:space="preserve">to ensure consistency </w:t>
      </w:r>
      <w:r w:rsidRPr="00A97555">
        <w:rPr>
          <w:rFonts w:ascii="SassoonPrimaryInfant" w:hAnsi="SassoonPrimaryInfant" w:cstheme="minorHAnsi"/>
          <w:color w:val="333333"/>
          <w:shd w:val="clear" w:color="auto" w:fill="FFFFFF"/>
        </w:rPr>
        <w:t xml:space="preserve">and placed in a group where they will make the most progress. </w:t>
      </w:r>
      <w:r w:rsidR="00FB779C" w:rsidRPr="00A97555">
        <w:rPr>
          <w:rFonts w:ascii="SassoonPrimaryInfant" w:hAnsi="SassoonPrimaryInfant" w:cstheme="minorHAnsi"/>
          <w:color w:val="333333"/>
          <w:shd w:val="clear" w:color="auto" w:fill="FFFFFF"/>
        </w:rPr>
        <w:t xml:space="preserve">This is reviewed sooner if necessary. </w:t>
      </w:r>
      <w:r w:rsidR="00AE152C" w:rsidRPr="00A97555">
        <w:rPr>
          <w:rFonts w:ascii="SassoonPrimaryInfant" w:hAnsi="SassoonPrimaryInfant" w:cstheme="minorHAnsi"/>
          <w:color w:val="333333"/>
          <w:shd w:val="clear" w:color="auto" w:fill="FFFFFF"/>
        </w:rPr>
        <w:t>Children are grouped by their progress in reading, rather than writing</w:t>
      </w:r>
      <w:r w:rsidR="00690FB8" w:rsidRPr="00A97555">
        <w:rPr>
          <w:rFonts w:ascii="SassoonPrimaryInfant" w:hAnsi="SassoonPrimaryInfant" w:cstheme="minorHAnsi"/>
          <w:color w:val="333333"/>
          <w:shd w:val="clear" w:color="auto" w:fill="FFFFFF"/>
        </w:rPr>
        <w:t xml:space="preserve"> as often</w:t>
      </w:r>
      <w:r w:rsidR="00AE152C" w:rsidRPr="00A97555">
        <w:rPr>
          <w:rFonts w:ascii="SassoonPrimaryInfant" w:hAnsi="SassoonPrimaryInfant" w:cstheme="minorHAnsi"/>
          <w:color w:val="333333"/>
          <w:shd w:val="clear" w:color="auto" w:fill="FFFFFF"/>
        </w:rPr>
        <w:t xml:space="preserve"> children’s progress in writing is lower than in reading, especially for children whose motor skills are less developed. </w:t>
      </w:r>
    </w:p>
    <w:p w:rsidR="009A6724" w:rsidRPr="00A97555" w:rsidRDefault="00FB779C" w:rsidP="00FB779C">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All staff that teach phonics are given copies of children’s assessments </w:t>
      </w:r>
      <w:r w:rsidR="009A6724" w:rsidRPr="00A97555">
        <w:rPr>
          <w:rFonts w:ascii="SassoonPrimaryInfant" w:hAnsi="SassoonPrimaryInfant" w:cstheme="minorHAnsi"/>
          <w:color w:val="333333"/>
          <w:shd w:val="clear" w:color="auto" w:fill="FFFFFF"/>
        </w:rPr>
        <w:t>and gaps.</w:t>
      </w:r>
    </w:p>
    <w:p w:rsidR="00FB779C" w:rsidRPr="00A97555" w:rsidRDefault="009A6724" w:rsidP="00FB779C">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Interventions to address the gaps (identified from the assessments) are carried out daily.</w:t>
      </w:r>
    </w:p>
    <w:p w:rsidR="00FB779C" w:rsidRPr="00A97555" w:rsidRDefault="00FB779C" w:rsidP="00FB779C">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Children that are in danger of falling behind are identified quickly and given support in the form of daily intervention </w:t>
      </w:r>
      <w:r w:rsidR="00696B69" w:rsidRPr="00A97555">
        <w:rPr>
          <w:rFonts w:ascii="SassoonPrimaryInfant" w:hAnsi="SassoonPrimaryInfant" w:cstheme="minorHAnsi"/>
          <w:color w:val="333333"/>
          <w:shd w:val="clear" w:color="auto" w:fill="FFFFFF"/>
        </w:rPr>
        <w:t xml:space="preserve">to ensure they can keep up, </w:t>
      </w:r>
      <w:r w:rsidR="00482188" w:rsidRPr="00A97555">
        <w:rPr>
          <w:rFonts w:ascii="SassoonPrimaryInfant" w:hAnsi="SassoonPrimaryInfant" w:cstheme="minorHAnsi"/>
          <w:color w:val="333333"/>
          <w:shd w:val="clear" w:color="auto" w:fill="FFFFFF"/>
        </w:rPr>
        <w:t>rather than catch up.</w:t>
      </w:r>
    </w:p>
    <w:p w:rsidR="00F701B2" w:rsidRPr="00A97555" w:rsidRDefault="00482188" w:rsidP="00A80286">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Children take home reading books that closely match the</w:t>
      </w:r>
      <w:r w:rsidR="00AE152C" w:rsidRPr="00A97555">
        <w:rPr>
          <w:rFonts w:ascii="SassoonPrimaryInfant" w:hAnsi="SassoonPrimaryInfant" w:cstheme="minorHAnsi"/>
          <w:color w:val="333333"/>
          <w:shd w:val="clear" w:color="auto" w:fill="FFFFFF"/>
        </w:rPr>
        <w:t>ir developing phonic knowledge and the</w:t>
      </w:r>
      <w:r w:rsidRPr="00A97555">
        <w:rPr>
          <w:rFonts w:ascii="SassoonPrimaryInfant" w:hAnsi="SassoonPrimaryInfant" w:cstheme="minorHAnsi"/>
          <w:color w:val="333333"/>
          <w:shd w:val="clear" w:color="auto" w:fill="FFFFFF"/>
        </w:rPr>
        <w:t xml:space="preserve"> book they are reading in phonics lessons at school. Th</w:t>
      </w:r>
      <w:r w:rsidR="00FB779C" w:rsidRPr="00A97555">
        <w:rPr>
          <w:rFonts w:ascii="SassoonPrimaryInfant" w:hAnsi="SassoonPrimaryInfant" w:cstheme="minorHAnsi"/>
          <w:color w:val="333333"/>
          <w:shd w:val="clear" w:color="auto" w:fill="FFFFFF"/>
        </w:rPr>
        <w:t>is ensures that children have been given the skills they need to</w:t>
      </w:r>
      <w:r w:rsidRPr="00A97555">
        <w:rPr>
          <w:rFonts w:ascii="SassoonPrimaryInfant" w:hAnsi="SassoonPrimaryInfant" w:cstheme="minorHAnsi"/>
          <w:color w:val="333333"/>
          <w:shd w:val="clear" w:color="auto" w:fill="FFFFFF"/>
        </w:rPr>
        <w:t xml:space="preserve"> confidently </w:t>
      </w:r>
      <w:r w:rsidR="00FB779C" w:rsidRPr="00A97555">
        <w:rPr>
          <w:rFonts w:ascii="SassoonPrimaryInfant" w:hAnsi="SassoonPrimaryInfant" w:cstheme="minorHAnsi"/>
          <w:color w:val="333333"/>
          <w:shd w:val="clear" w:color="auto" w:fill="FFFFFF"/>
        </w:rPr>
        <w:t xml:space="preserve">decode and </w:t>
      </w:r>
      <w:r w:rsidRPr="00A97555">
        <w:rPr>
          <w:rFonts w:ascii="SassoonPrimaryInfant" w:hAnsi="SassoonPrimaryInfant" w:cstheme="minorHAnsi"/>
          <w:color w:val="333333"/>
          <w:shd w:val="clear" w:color="auto" w:fill="FFFFFF"/>
        </w:rPr>
        <w:t xml:space="preserve">read </w:t>
      </w:r>
      <w:r w:rsidR="00FB779C" w:rsidRPr="00A97555">
        <w:rPr>
          <w:rFonts w:ascii="SassoonPrimaryInfant" w:hAnsi="SassoonPrimaryInfant" w:cstheme="minorHAnsi"/>
          <w:color w:val="333333"/>
          <w:shd w:val="clear" w:color="auto" w:fill="FFFFFF"/>
        </w:rPr>
        <w:t xml:space="preserve">all of the words in the book. They will only be asked to read </w:t>
      </w:r>
      <w:r w:rsidR="00690FB8" w:rsidRPr="00A97555">
        <w:rPr>
          <w:rFonts w:ascii="SassoonPrimaryInfant" w:hAnsi="SassoonPrimaryInfant" w:cstheme="minorHAnsi"/>
          <w:color w:val="333333"/>
          <w:shd w:val="clear" w:color="auto" w:fill="FFFFFF"/>
        </w:rPr>
        <w:t>the phoneme</w:t>
      </w:r>
      <w:r w:rsidR="00FB779C" w:rsidRPr="00A97555">
        <w:rPr>
          <w:rFonts w:ascii="SassoonPrimaryInfant" w:hAnsi="SassoonPrimaryInfant" w:cstheme="minorHAnsi"/>
          <w:color w:val="333333"/>
          <w:shd w:val="clear" w:color="auto" w:fill="FFFFFF"/>
        </w:rPr>
        <w:t xml:space="preserve"> </w:t>
      </w:r>
      <w:r w:rsidR="00696B69" w:rsidRPr="00A97555">
        <w:rPr>
          <w:rFonts w:ascii="SassoonPrimaryInfant" w:hAnsi="SassoonPrimaryInfant" w:cstheme="minorHAnsi"/>
          <w:color w:val="333333"/>
          <w:shd w:val="clear" w:color="auto" w:fill="FFFFFF"/>
        </w:rPr>
        <w:t xml:space="preserve">/ </w:t>
      </w:r>
      <w:r w:rsidR="00690FB8" w:rsidRPr="00A97555">
        <w:rPr>
          <w:rFonts w:ascii="SassoonPrimaryInfant" w:hAnsi="SassoonPrimaryInfant" w:cstheme="minorHAnsi"/>
          <w:color w:val="333333"/>
          <w:shd w:val="clear" w:color="auto" w:fill="FFFFFF"/>
        </w:rPr>
        <w:t>grapheme</w:t>
      </w:r>
      <w:r w:rsidR="00FB779C" w:rsidRPr="00A97555">
        <w:rPr>
          <w:rFonts w:ascii="SassoonPrimaryInfant" w:hAnsi="SassoonPrimaryInfant" w:cstheme="minorHAnsi"/>
          <w:color w:val="333333"/>
          <w:shd w:val="clear" w:color="auto" w:fill="FFFFFF"/>
        </w:rPr>
        <w:t xml:space="preserve"> correspondences that they have already been taught and have retained. </w:t>
      </w:r>
      <w:r w:rsidR="00690FB8" w:rsidRPr="00A97555">
        <w:rPr>
          <w:rFonts w:ascii="SassoonPrimaryInfant" w:hAnsi="SassoonPrimaryInfant" w:cstheme="minorHAnsi"/>
          <w:color w:val="333333"/>
          <w:shd w:val="clear" w:color="auto" w:fill="FFFFFF"/>
        </w:rPr>
        <w:t xml:space="preserve">They are expected to read and re-read these books. </w:t>
      </w:r>
      <w:r w:rsidR="00AE152C" w:rsidRPr="00A97555">
        <w:rPr>
          <w:rFonts w:ascii="SassoonPrimaryInfant" w:hAnsi="SassoonPrimaryInfant" w:cstheme="minorHAnsi"/>
          <w:color w:val="333333"/>
          <w:shd w:val="clear" w:color="auto" w:fill="FFFFFF"/>
        </w:rPr>
        <w:t xml:space="preserve">It also means that right from the start children experience success and confidently see themselves as readers. </w:t>
      </w:r>
    </w:p>
    <w:p w:rsidR="002C6073" w:rsidRPr="00A97555" w:rsidRDefault="002C6073" w:rsidP="00A80286">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We foster a love of reading </w:t>
      </w:r>
      <w:r w:rsidR="00696B69" w:rsidRPr="00A97555">
        <w:rPr>
          <w:rFonts w:ascii="SassoonPrimaryInfant" w:hAnsi="SassoonPrimaryInfant" w:cstheme="minorHAnsi"/>
          <w:color w:val="333333"/>
          <w:shd w:val="clear" w:color="auto" w:fill="FFFFFF"/>
        </w:rPr>
        <w:t xml:space="preserve">throughout the school </w:t>
      </w:r>
      <w:r w:rsidRPr="00A97555">
        <w:rPr>
          <w:rFonts w:ascii="SassoonPrimaryInfant" w:hAnsi="SassoonPrimaryInfant" w:cstheme="minorHAnsi"/>
          <w:color w:val="333333"/>
          <w:shd w:val="clear" w:color="auto" w:fill="FFFFFF"/>
        </w:rPr>
        <w:t>and encourage children to also take home a book that is not to be read by them, but to them. These books are chosen by the child with support from an adult and may be linked to the current topic, may be a familiar class book that has been read by the teacher or may be one that the child has a particular interest in. Parents are given information on how to read to their child when the child starts in Early Years.</w:t>
      </w:r>
    </w:p>
    <w:p w:rsidR="00AE152C" w:rsidRPr="00A97555" w:rsidRDefault="00AE152C" w:rsidP="00A80286">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Staff read </w:t>
      </w:r>
      <w:r w:rsidR="00690FB8" w:rsidRPr="00A97555">
        <w:rPr>
          <w:rFonts w:ascii="SassoonPrimaryInfant" w:hAnsi="SassoonPrimaryInfant" w:cstheme="minorHAnsi"/>
          <w:color w:val="333333"/>
          <w:shd w:val="clear" w:color="auto" w:fill="FFFFFF"/>
        </w:rPr>
        <w:t xml:space="preserve">aloud to children every day. They read </w:t>
      </w:r>
      <w:r w:rsidRPr="00A97555">
        <w:rPr>
          <w:rFonts w:ascii="SassoonPrimaryInfant" w:hAnsi="SassoonPrimaryInfant" w:cstheme="minorHAnsi"/>
          <w:color w:val="333333"/>
          <w:shd w:val="clear" w:color="auto" w:fill="FFFFFF"/>
        </w:rPr>
        <w:t xml:space="preserve">a wide range of poetry, fiction and non-fiction </w:t>
      </w:r>
      <w:r w:rsidR="00690FB8" w:rsidRPr="00A97555">
        <w:rPr>
          <w:rFonts w:ascii="SassoonPrimaryInfant" w:hAnsi="SassoonPrimaryInfant" w:cstheme="minorHAnsi"/>
          <w:color w:val="333333"/>
          <w:shd w:val="clear" w:color="auto" w:fill="FFFFFF"/>
        </w:rPr>
        <w:t>to develop children’s vocabulary, language comprehension and promote</w:t>
      </w:r>
      <w:r w:rsidRPr="00A97555">
        <w:rPr>
          <w:rFonts w:ascii="SassoonPrimaryInfant" w:hAnsi="SassoonPrimaryInfant" w:cstheme="minorHAnsi"/>
          <w:color w:val="333333"/>
          <w:shd w:val="clear" w:color="auto" w:fill="FFFFFF"/>
        </w:rPr>
        <w:t xml:space="preserve"> a love of reading. </w:t>
      </w:r>
    </w:p>
    <w:p w:rsidR="002C6073" w:rsidRPr="00A97555" w:rsidRDefault="002C6073" w:rsidP="002C6073">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 xml:space="preserve">Staff are given regular opportunities for CPD in teaching phonics. </w:t>
      </w:r>
      <w:r w:rsidR="00073F73" w:rsidRPr="00A97555">
        <w:rPr>
          <w:rFonts w:ascii="SassoonPrimaryInfant" w:hAnsi="SassoonPrimaryInfant" w:cstheme="minorHAnsi"/>
          <w:color w:val="333333"/>
          <w:shd w:val="clear" w:color="auto" w:fill="FFFFFF"/>
        </w:rPr>
        <w:t xml:space="preserve">We have access to the Ruth </w:t>
      </w:r>
      <w:proofErr w:type="spellStart"/>
      <w:r w:rsidR="00073F73" w:rsidRPr="00A97555">
        <w:rPr>
          <w:rFonts w:ascii="SassoonPrimaryInfant" w:hAnsi="SassoonPrimaryInfant" w:cstheme="minorHAnsi"/>
          <w:color w:val="333333"/>
          <w:shd w:val="clear" w:color="auto" w:fill="FFFFFF"/>
        </w:rPr>
        <w:t>Miskin</w:t>
      </w:r>
      <w:proofErr w:type="spellEnd"/>
      <w:r w:rsidR="00073F73" w:rsidRPr="00A97555">
        <w:rPr>
          <w:rFonts w:ascii="SassoonPrimaryInfant" w:hAnsi="SassoonPrimaryInfant" w:cstheme="minorHAnsi"/>
          <w:color w:val="333333"/>
          <w:shd w:val="clear" w:color="auto" w:fill="FFFFFF"/>
        </w:rPr>
        <w:t xml:space="preserve"> portal so that CPD is ongoing and the reading lead can coach staff with support from the training videos. </w:t>
      </w:r>
    </w:p>
    <w:p w:rsidR="00FB779C" w:rsidRPr="00A97555" w:rsidRDefault="00CA0A9E" w:rsidP="00A80286">
      <w:pPr>
        <w:pStyle w:val="ListParagraph"/>
        <w:numPr>
          <w:ilvl w:val="0"/>
          <w:numId w:val="2"/>
        </w:numPr>
        <w:rPr>
          <w:rFonts w:ascii="SassoonPrimaryInfant" w:hAnsi="SassoonPrimaryInfant" w:cstheme="minorHAnsi"/>
          <w:color w:val="333333"/>
          <w:shd w:val="clear" w:color="auto" w:fill="FFFFFF"/>
        </w:rPr>
      </w:pPr>
      <w:r w:rsidRPr="00A97555">
        <w:rPr>
          <w:rFonts w:ascii="SassoonPrimaryInfant" w:hAnsi="SassoonPrimaryInfant" w:cstheme="minorHAnsi"/>
          <w:color w:val="333333"/>
          <w:shd w:val="clear" w:color="auto" w:fill="FFFFFF"/>
        </w:rPr>
        <w:t>Information gained from the Year One Phonics Screening Check results are used to inform planning and teaching at the end of Year 1, going into Year 2. We know that the PSC assesses children’s ability to decode words. We also place</w:t>
      </w:r>
      <w:r w:rsidR="00696B69" w:rsidRPr="00A97555">
        <w:rPr>
          <w:rFonts w:ascii="SassoonPrimaryInfant" w:hAnsi="SassoonPrimaryInfant" w:cstheme="minorHAnsi"/>
          <w:color w:val="333333"/>
          <w:shd w:val="clear" w:color="auto" w:fill="FFFFFF"/>
        </w:rPr>
        <w:t xml:space="preserve"> high</w:t>
      </w:r>
      <w:r w:rsidRPr="00A97555">
        <w:rPr>
          <w:rFonts w:ascii="SassoonPrimaryInfant" w:hAnsi="SassoonPrimaryInfant" w:cstheme="minorHAnsi"/>
          <w:color w:val="333333"/>
          <w:shd w:val="clear" w:color="auto" w:fill="FFFFFF"/>
        </w:rPr>
        <w:t xml:space="preserve"> importance on teaching comprehension skills. </w:t>
      </w:r>
      <w:r w:rsidR="00696B69" w:rsidRPr="00A97555">
        <w:rPr>
          <w:rFonts w:ascii="SassoonPrimaryInfant" w:hAnsi="SassoonPrimaryInfant" w:cstheme="minorHAnsi"/>
          <w:color w:val="333333"/>
          <w:shd w:val="clear" w:color="auto" w:fill="FFFFFF"/>
        </w:rPr>
        <w:t>We know that if children</w:t>
      </w:r>
      <w:r w:rsidRPr="00A97555">
        <w:rPr>
          <w:rFonts w:ascii="SassoonPrimaryInfant" w:hAnsi="SassoonPrimaryInfant" w:cstheme="minorHAnsi"/>
          <w:color w:val="333333"/>
          <w:shd w:val="clear" w:color="auto" w:fill="FFFFFF"/>
        </w:rPr>
        <w:t xml:space="preserve"> can decode and comprehend well then it will greatly help them to become confident, fluent readers going into KS2 and beyond.</w:t>
      </w:r>
    </w:p>
    <w:p w:rsidR="00A80286" w:rsidRPr="00A97555" w:rsidRDefault="00A80286" w:rsidP="001A7779">
      <w:pPr>
        <w:tabs>
          <w:tab w:val="right" w:pos="9026"/>
        </w:tabs>
        <w:rPr>
          <w:rFonts w:ascii="SassoonPrimaryInfant" w:hAnsi="SassoonPrimaryInfant"/>
          <w:b/>
        </w:rPr>
      </w:pPr>
    </w:p>
    <w:p w:rsidR="001E2CC7" w:rsidRPr="00A97555" w:rsidRDefault="002A1DCE" w:rsidP="00F51FCC">
      <w:pPr>
        <w:tabs>
          <w:tab w:val="right" w:pos="9026"/>
        </w:tabs>
        <w:rPr>
          <w:rFonts w:ascii="SassoonPrimaryInfant" w:hAnsi="SassoonPrimaryInfant"/>
          <w:b/>
        </w:rPr>
      </w:pPr>
      <w:r w:rsidRPr="00A97555">
        <w:rPr>
          <w:rFonts w:ascii="SassoonPrimaryInfant" w:hAnsi="SassoonPrimaryInfant"/>
          <w:b/>
        </w:rPr>
        <w:t>Impact:</w:t>
      </w:r>
    </w:p>
    <w:p w:rsidR="00D00C58" w:rsidRPr="00A97555" w:rsidRDefault="00D00C58" w:rsidP="00F51FCC">
      <w:pPr>
        <w:tabs>
          <w:tab w:val="right" w:pos="9026"/>
        </w:tabs>
        <w:rPr>
          <w:rFonts w:ascii="SassoonPrimaryInfant" w:hAnsi="SassoonPrimaryInfant"/>
        </w:rPr>
      </w:pPr>
      <w:r w:rsidRPr="00A97555">
        <w:rPr>
          <w:rFonts w:ascii="SassoonPrimaryInfant" w:hAnsi="SassoonPrimaryInfant"/>
        </w:rPr>
        <w:t xml:space="preserve">The percentage of children at Grasby All Saints achieving the pass mark threshold in the Phonics Screening Check at the end of Year 1 will be in line with, or above, the National average.  </w:t>
      </w:r>
    </w:p>
    <w:p w:rsidR="00F67AEA" w:rsidRPr="00A97555" w:rsidRDefault="00D00C58" w:rsidP="00F51FCC">
      <w:pPr>
        <w:tabs>
          <w:tab w:val="right" w:pos="9026"/>
        </w:tabs>
        <w:rPr>
          <w:rFonts w:ascii="SassoonPrimaryInfant" w:hAnsi="SassoonPrimaryInfant"/>
        </w:rPr>
      </w:pPr>
      <w:r w:rsidRPr="00A97555">
        <w:rPr>
          <w:rFonts w:ascii="SassoonPrimaryInfant" w:hAnsi="SassoonPrimaryInfant"/>
        </w:rPr>
        <w:t>Children continue their learning in phonics into Year 2 enabling them to become confident, fluent readers who demonstrate a love of reading.</w:t>
      </w:r>
    </w:p>
    <w:p w:rsidR="00D00C58" w:rsidRPr="00A97555" w:rsidRDefault="00D00C58" w:rsidP="00F51FCC">
      <w:pPr>
        <w:tabs>
          <w:tab w:val="right" w:pos="9026"/>
        </w:tabs>
        <w:rPr>
          <w:rFonts w:ascii="SassoonPrimaryInfant" w:hAnsi="SassoonPrimaryInfant"/>
        </w:rPr>
      </w:pPr>
      <w:r w:rsidRPr="00A97555">
        <w:rPr>
          <w:rFonts w:ascii="SassoonPrimaryInfant" w:hAnsi="SassoonPrimaryInfant"/>
        </w:rPr>
        <w:lastRenderedPageBreak/>
        <w:t xml:space="preserve">All staff who teach phonics are confidently delivering lessons using the Read, Write Inc scheme. </w:t>
      </w:r>
    </w:p>
    <w:p w:rsidR="008F2EA1" w:rsidRPr="00A97555" w:rsidRDefault="008F2EA1" w:rsidP="00572D6C">
      <w:pPr>
        <w:tabs>
          <w:tab w:val="right" w:pos="9026"/>
        </w:tabs>
        <w:rPr>
          <w:rFonts w:ascii="SassoonPrimaryInfant" w:hAnsi="SassoonPrimaryInfant"/>
        </w:rPr>
      </w:pPr>
    </w:p>
    <w:p w:rsidR="00696B69" w:rsidRPr="00A97555" w:rsidRDefault="00696B69" w:rsidP="00F51FCC">
      <w:pPr>
        <w:pStyle w:val="ListParagraph"/>
        <w:tabs>
          <w:tab w:val="right" w:pos="9026"/>
        </w:tabs>
        <w:rPr>
          <w:rFonts w:ascii="SassoonPrimaryInfant" w:hAnsi="SassoonPrimaryInfant"/>
        </w:rPr>
      </w:pPr>
    </w:p>
    <w:p w:rsidR="00696B69" w:rsidRPr="00A97555" w:rsidRDefault="00696B69" w:rsidP="00F51FCC">
      <w:pPr>
        <w:pStyle w:val="ListParagraph"/>
        <w:tabs>
          <w:tab w:val="right" w:pos="9026"/>
        </w:tabs>
        <w:rPr>
          <w:rFonts w:ascii="SassoonPrimaryInfant" w:hAnsi="SassoonPrimaryInfant"/>
        </w:rPr>
      </w:pPr>
    </w:p>
    <w:sectPr w:rsidR="00696B69" w:rsidRPr="00A97555" w:rsidSect="00A975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panose1 w:val="00000000000000000000"/>
    <w:charset w:val="00"/>
    <w:family w:val="auto"/>
    <w:pitch w:val="variable"/>
    <w:sig w:usb0="00000083" w:usb1="00000000" w:usb2="00000000" w:usb3="00000000" w:csb0="00000009"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A2CFC"/>
    <w:multiLevelType w:val="hybridMultilevel"/>
    <w:tmpl w:val="ED10367E"/>
    <w:lvl w:ilvl="0" w:tplc="BB1E07BA">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8232F"/>
    <w:multiLevelType w:val="hybridMultilevel"/>
    <w:tmpl w:val="A6A483FE"/>
    <w:lvl w:ilvl="0" w:tplc="3F422B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79"/>
    <w:rsid w:val="00061916"/>
    <w:rsid w:val="00073F73"/>
    <w:rsid w:val="000F4507"/>
    <w:rsid w:val="000F5230"/>
    <w:rsid w:val="0010322C"/>
    <w:rsid w:val="00193889"/>
    <w:rsid w:val="001A5629"/>
    <w:rsid w:val="001A7779"/>
    <w:rsid w:val="001D3CA5"/>
    <w:rsid w:val="001E2CC7"/>
    <w:rsid w:val="002215B3"/>
    <w:rsid w:val="002A1DCE"/>
    <w:rsid w:val="002A2D88"/>
    <w:rsid w:val="002A5CD7"/>
    <w:rsid w:val="002C6073"/>
    <w:rsid w:val="002D39E9"/>
    <w:rsid w:val="00306DBE"/>
    <w:rsid w:val="003224E3"/>
    <w:rsid w:val="00385484"/>
    <w:rsid w:val="00440255"/>
    <w:rsid w:val="00443C26"/>
    <w:rsid w:val="00474459"/>
    <w:rsid w:val="00482188"/>
    <w:rsid w:val="004B5085"/>
    <w:rsid w:val="00564C14"/>
    <w:rsid w:val="00572D6C"/>
    <w:rsid w:val="005A6F67"/>
    <w:rsid w:val="00690FB8"/>
    <w:rsid w:val="00696B69"/>
    <w:rsid w:val="007359F2"/>
    <w:rsid w:val="00795A7A"/>
    <w:rsid w:val="007C451F"/>
    <w:rsid w:val="00816A5A"/>
    <w:rsid w:val="008F2EA1"/>
    <w:rsid w:val="00942105"/>
    <w:rsid w:val="009529BF"/>
    <w:rsid w:val="00965F1C"/>
    <w:rsid w:val="009A6724"/>
    <w:rsid w:val="009C1C0F"/>
    <w:rsid w:val="00A449F8"/>
    <w:rsid w:val="00A80286"/>
    <w:rsid w:val="00A97555"/>
    <w:rsid w:val="00AA2524"/>
    <w:rsid w:val="00AE152C"/>
    <w:rsid w:val="00B4021D"/>
    <w:rsid w:val="00BA0172"/>
    <w:rsid w:val="00C0113C"/>
    <w:rsid w:val="00C07A03"/>
    <w:rsid w:val="00C6635B"/>
    <w:rsid w:val="00CA0A9E"/>
    <w:rsid w:val="00CB171E"/>
    <w:rsid w:val="00D00C58"/>
    <w:rsid w:val="00D02917"/>
    <w:rsid w:val="00F51FCC"/>
    <w:rsid w:val="00F67AEA"/>
    <w:rsid w:val="00F701B2"/>
    <w:rsid w:val="00FB7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EB4DC"/>
  <w15:chartTrackingRefBased/>
  <w15:docId w15:val="{B18CAE45-24E8-4905-AEB1-6C84282D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779"/>
    <w:pPr>
      <w:ind w:left="720"/>
      <w:contextualSpacing/>
    </w:pPr>
  </w:style>
  <w:style w:type="table" w:styleId="TableGrid">
    <w:name w:val="Table Grid"/>
    <w:basedOn w:val="TableNormal"/>
    <w:uiPriority w:val="39"/>
    <w:rsid w:val="001A5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359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Mouchel Education Cloud</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Taylor</dc:creator>
  <cp:keywords/>
  <dc:description/>
  <cp:lastModifiedBy>Phoebe Jones</cp:lastModifiedBy>
  <cp:revision>2</cp:revision>
  <dcterms:created xsi:type="dcterms:W3CDTF">2023-02-06T21:29:00Z</dcterms:created>
  <dcterms:modified xsi:type="dcterms:W3CDTF">2023-02-06T21:29:00Z</dcterms:modified>
</cp:coreProperties>
</file>