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9D2C9" w14:textId="25DBB5B7" w:rsidR="003224E3" w:rsidRPr="00563A78" w:rsidRDefault="00662E55" w:rsidP="003224E3">
      <w:pPr>
        <w:jc w:val="center"/>
        <w:rPr>
          <w:rFonts w:ascii="SassoonPrimaryInfant" w:hAnsi="SassoonPrimaryInfant"/>
          <w:b/>
          <w:sz w:val="28"/>
          <w:u w:val="single"/>
        </w:rPr>
      </w:pPr>
      <w:r w:rsidRPr="00563A78">
        <w:rPr>
          <w:rFonts w:ascii="SassoonPrimaryInfant" w:hAnsi="SassoonPrimaryInfant"/>
          <w:b/>
          <w:sz w:val="28"/>
          <w:u w:val="single"/>
        </w:rPr>
        <w:t>Religious Education</w:t>
      </w:r>
      <w:r w:rsidR="00816A5A" w:rsidRPr="00563A78">
        <w:rPr>
          <w:rFonts w:ascii="SassoonPrimaryInfant" w:hAnsi="SassoonPrimaryInfant"/>
          <w:b/>
          <w:sz w:val="28"/>
          <w:u w:val="single"/>
        </w:rPr>
        <w:t xml:space="preserve"> </w:t>
      </w:r>
      <w:r w:rsidR="003224E3" w:rsidRPr="00563A78">
        <w:rPr>
          <w:rFonts w:ascii="SassoonPrimaryInfant" w:hAnsi="SassoonPrimaryInfant"/>
          <w:b/>
          <w:sz w:val="28"/>
          <w:u w:val="single"/>
        </w:rPr>
        <w:t>at Grasby All Saints C of E Primary School</w:t>
      </w:r>
    </w:p>
    <w:p w14:paraId="29989479" w14:textId="77777777" w:rsidR="00563A78" w:rsidRDefault="00563A78" w:rsidP="002A2D88">
      <w:pPr>
        <w:autoSpaceDE w:val="0"/>
        <w:autoSpaceDN w:val="0"/>
        <w:adjustRightInd w:val="0"/>
        <w:spacing w:after="0"/>
        <w:jc w:val="center"/>
        <w:rPr>
          <w:rFonts w:ascii="SassoonPrimaryInfant" w:hAnsi="SassoonPrimaryInfant" w:cstheme="minorHAnsi"/>
          <w:b/>
        </w:rPr>
      </w:pPr>
    </w:p>
    <w:p w14:paraId="05E815DE" w14:textId="5D849F80" w:rsidR="002A2D88" w:rsidRPr="00563A78" w:rsidRDefault="002A2D88" w:rsidP="00563A78">
      <w:pPr>
        <w:autoSpaceDE w:val="0"/>
        <w:autoSpaceDN w:val="0"/>
        <w:adjustRightInd w:val="0"/>
        <w:spacing w:after="0"/>
        <w:jc w:val="center"/>
        <w:rPr>
          <w:rFonts w:ascii="SassoonPrimaryInfant" w:hAnsi="SassoonPrimaryInfant" w:cstheme="minorHAnsi"/>
          <w:b/>
        </w:rPr>
      </w:pPr>
      <w:r w:rsidRPr="00563A78">
        <w:rPr>
          <w:rFonts w:ascii="SassoonPrimaryInfant" w:hAnsi="SassoonPrimaryInfant" w:cstheme="minorHAnsi"/>
          <w:b/>
        </w:rPr>
        <w:t>Our Vision:</w:t>
      </w:r>
    </w:p>
    <w:p w14:paraId="339BA141" w14:textId="77777777" w:rsidR="002A2D88" w:rsidRPr="00563A78" w:rsidRDefault="002A2D88" w:rsidP="00563A78">
      <w:pPr>
        <w:autoSpaceDE w:val="0"/>
        <w:autoSpaceDN w:val="0"/>
        <w:adjustRightInd w:val="0"/>
        <w:spacing w:after="0"/>
        <w:jc w:val="center"/>
        <w:rPr>
          <w:rFonts w:ascii="SassoonPrimaryInfant" w:hAnsi="SassoonPrimaryInfant" w:cstheme="minorHAnsi"/>
          <w:b/>
        </w:rPr>
      </w:pPr>
      <w:r w:rsidRPr="00563A78">
        <w:rPr>
          <w:rFonts w:ascii="SassoonPrimaryInfant" w:hAnsi="SassoonPrimaryInfant" w:cstheme="minorHAnsi"/>
          <w:b/>
        </w:rPr>
        <w:t>We believe that all members of our school community can flourish as learners and as fulfilled</w:t>
      </w:r>
    </w:p>
    <w:p w14:paraId="74861443" w14:textId="77777777" w:rsidR="002A2D88" w:rsidRPr="00563A78" w:rsidRDefault="002A2D88" w:rsidP="00563A78">
      <w:pPr>
        <w:autoSpaceDE w:val="0"/>
        <w:autoSpaceDN w:val="0"/>
        <w:adjustRightInd w:val="0"/>
        <w:spacing w:after="0"/>
        <w:jc w:val="center"/>
        <w:rPr>
          <w:rFonts w:ascii="SassoonPrimaryInfant" w:hAnsi="SassoonPrimaryInfant" w:cstheme="minorHAnsi"/>
          <w:b/>
        </w:rPr>
      </w:pPr>
      <w:r w:rsidRPr="00563A78">
        <w:rPr>
          <w:rFonts w:ascii="SassoonPrimaryInfant" w:hAnsi="SassoonPrimaryInfant" w:cstheme="minorHAnsi"/>
          <w:b/>
        </w:rPr>
        <w:t>individuals. We will provide rich opportunities for learners to engage and expand their world views,</w:t>
      </w:r>
    </w:p>
    <w:p w14:paraId="56C44822" w14:textId="77777777" w:rsidR="002A2D88" w:rsidRPr="00563A78" w:rsidRDefault="002A2D88" w:rsidP="00563A78">
      <w:pPr>
        <w:autoSpaceDE w:val="0"/>
        <w:autoSpaceDN w:val="0"/>
        <w:adjustRightInd w:val="0"/>
        <w:spacing w:after="0"/>
        <w:jc w:val="center"/>
        <w:rPr>
          <w:rFonts w:ascii="SassoonPrimaryInfant" w:hAnsi="SassoonPrimaryInfant" w:cstheme="minorHAnsi"/>
          <w:b/>
        </w:rPr>
      </w:pPr>
      <w:r w:rsidRPr="00563A78">
        <w:rPr>
          <w:rFonts w:ascii="SassoonPrimaryInfant" w:hAnsi="SassoonPrimaryInfant" w:cstheme="minorHAnsi"/>
          <w:b/>
        </w:rPr>
        <w:t>both collaboratively and independently. With joy in our hearts, we are inspired to make positive</w:t>
      </w:r>
    </w:p>
    <w:p w14:paraId="43103743" w14:textId="77777777" w:rsidR="002A2D88" w:rsidRPr="00563A78" w:rsidRDefault="002A2D88" w:rsidP="00563A78">
      <w:pPr>
        <w:autoSpaceDE w:val="0"/>
        <w:autoSpaceDN w:val="0"/>
        <w:adjustRightInd w:val="0"/>
        <w:spacing w:after="0"/>
        <w:jc w:val="center"/>
        <w:rPr>
          <w:rFonts w:ascii="SassoonPrimaryInfant" w:hAnsi="SassoonPrimaryInfant" w:cstheme="minorHAnsi"/>
          <w:b/>
        </w:rPr>
      </w:pPr>
      <w:r w:rsidRPr="00563A78">
        <w:rPr>
          <w:rFonts w:ascii="SassoonPrimaryInfant" w:hAnsi="SassoonPrimaryInfant" w:cstheme="minorHAnsi"/>
          <w:b/>
        </w:rPr>
        <w:t>change in the world.</w:t>
      </w:r>
    </w:p>
    <w:p w14:paraId="6024E94B" w14:textId="77777777" w:rsidR="002A2D88" w:rsidRPr="00563A78" w:rsidRDefault="002A2D88" w:rsidP="003224E3">
      <w:pPr>
        <w:jc w:val="center"/>
        <w:rPr>
          <w:rFonts w:ascii="SassoonPrimaryInfant" w:hAnsi="SassoonPrimaryInfant"/>
          <w:b/>
          <w:u w:val="single"/>
        </w:rPr>
      </w:pPr>
    </w:p>
    <w:p w14:paraId="0316C7EE" w14:textId="6CBDA581" w:rsidR="00443C26" w:rsidRPr="00563A78" w:rsidRDefault="001A7779">
      <w:pPr>
        <w:rPr>
          <w:rFonts w:ascii="SassoonPrimaryInfant" w:hAnsi="SassoonPrimaryInfant"/>
          <w:b/>
        </w:rPr>
      </w:pPr>
      <w:r w:rsidRPr="00563A78">
        <w:rPr>
          <w:rFonts w:ascii="SassoonPrimaryInfant" w:hAnsi="SassoonPrimaryInfant"/>
          <w:b/>
        </w:rPr>
        <w:t>Intent:</w:t>
      </w:r>
    </w:p>
    <w:p w14:paraId="4283277F" w14:textId="6CED537A" w:rsidR="00563A78" w:rsidRPr="00715479" w:rsidRDefault="00563A78">
      <w:pPr>
        <w:rPr>
          <w:rFonts w:ascii="SassoonPrimaryInfant" w:hAnsi="SassoonPrimaryInfant" w:cs="Helvetica"/>
          <w:i/>
          <w:color w:val="000000" w:themeColor="text1"/>
          <w:shd w:val="clear" w:color="auto" w:fill="FFFFFF"/>
        </w:rPr>
      </w:pPr>
      <w:r w:rsidRPr="00715479">
        <w:rPr>
          <w:rStyle w:val="Emphasis"/>
          <w:rFonts w:ascii="SassoonPrimaryInfant" w:hAnsi="SassoonPrimaryInfant" w:cs="Helvetica"/>
          <w:i w:val="0"/>
          <w:color w:val="000000" w:themeColor="text1"/>
          <w:shd w:val="clear" w:color="auto" w:fill="FFFFFF"/>
        </w:rPr>
        <w:t>We believe that all members of our school community can flourish as readers and as fulfilled individuals. We will provide rich opportunities for learners to engage and expand their world views, both collaboratively and independently.</w:t>
      </w:r>
    </w:p>
    <w:p w14:paraId="5CB8A2A9" w14:textId="68A556EE" w:rsidR="00BE45B3" w:rsidRPr="00563A78" w:rsidRDefault="00A80286" w:rsidP="00BE45B3">
      <w:pPr>
        <w:pStyle w:val="NormalWeb"/>
        <w:shd w:val="clear" w:color="auto" w:fill="FFFFFF"/>
        <w:spacing w:before="0" w:beforeAutospacing="0" w:after="0" w:afterAutospacing="0"/>
        <w:textAlignment w:val="top"/>
        <w:rPr>
          <w:rFonts w:ascii="SassoonPrimaryInfant" w:hAnsi="SassoonPrimaryInfant" w:cstheme="minorHAnsi"/>
          <w:color w:val="000000"/>
          <w:sz w:val="22"/>
          <w:szCs w:val="22"/>
        </w:rPr>
      </w:pPr>
      <w:r w:rsidRPr="00563A78">
        <w:rPr>
          <w:rFonts w:ascii="SassoonPrimaryInfant" w:hAnsi="SassoonPrimaryInfant" w:cstheme="minorHAnsi"/>
          <w:sz w:val="22"/>
          <w:szCs w:val="22"/>
        </w:rPr>
        <w:t>At Grasby All Saints Church of England Primary School,</w:t>
      </w:r>
      <w:r w:rsidR="00EE2AA1" w:rsidRPr="00563A78">
        <w:rPr>
          <w:rFonts w:ascii="SassoonPrimaryInfant" w:hAnsi="SassoonPrimaryInfant" w:cstheme="minorHAnsi"/>
          <w:sz w:val="22"/>
          <w:szCs w:val="22"/>
        </w:rPr>
        <w:t xml:space="preserve"> </w:t>
      </w:r>
      <w:r w:rsidR="00B71C5E" w:rsidRPr="00563A78">
        <w:rPr>
          <w:rFonts w:ascii="SassoonPrimaryInfant" w:hAnsi="SassoonPrimaryInfant" w:cstheme="minorHAnsi"/>
          <w:sz w:val="22"/>
          <w:szCs w:val="22"/>
        </w:rPr>
        <w:t xml:space="preserve">the Religious Education curriculum plays an integral role in defining the school’s distinctive Christian character. RE plays a significant role in developing children’s spiritual, moral, social and cultural development. The curriculum promotes open mindedness and encourages children to be respectful, understanding and sensitive to the beliefs of others. RE lessons encourage children to explore, engage and reflect on a wide range of religious beliefs and practices. RE plays a vital role in developing religious literacy and deepening pupils understanding of Christianity, in all its forms, and fostering appreciation and understanding of other faith traditions. The Religious Education curriculum is underpinned by the school’s adopted Christian Values: </w:t>
      </w:r>
      <w:r w:rsidR="0002545C" w:rsidRPr="00563A78">
        <w:rPr>
          <w:rFonts w:ascii="SassoonPrimaryInfant" w:hAnsi="SassoonPrimaryInfant" w:cstheme="minorHAnsi"/>
          <w:sz w:val="22"/>
          <w:szCs w:val="22"/>
        </w:rPr>
        <w:t>Respect, Kindness, Perseverance, Responsibility, Friendship, Courage.</w:t>
      </w:r>
    </w:p>
    <w:p w14:paraId="7C15FC9A" w14:textId="77777777" w:rsidR="00B04F48" w:rsidRPr="00563A78" w:rsidRDefault="00B04F48" w:rsidP="001A7779">
      <w:pPr>
        <w:tabs>
          <w:tab w:val="right" w:pos="9026"/>
        </w:tabs>
        <w:rPr>
          <w:rFonts w:ascii="SassoonPrimaryInfant" w:hAnsi="SassoonPrimaryInfant" w:cstheme="minorHAnsi"/>
          <w:color w:val="333333"/>
        </w:rPr>
      </w:pPr>
    </w:p>
    <w:p w14:paraId="116DA18E" w14:textId="0C4988E9" w:rsidR="001A7779" w:rsidRPr="00563A78" w:rsidRDefault="001A7779" w:rsidP="001A7779">
      <w:pPr>
        <w:tabs>
          <w:tab w:val="right" w:pos="9026"/>
        </w:tabs>
        <w:rPr>
          <w:rFonts w:ascii="SassoonPrimaryInfant" w:hAnsi="SassoonPrimaryInfant"/>
          <w:b/>
        </w:rPr>
      </w:pPr>
      <w:r w:rsidRPr="00563A78">
        <w:rPr>
          <w:rFonts w:ascii="SassoonPrimaryInfant" w:hAnsi="SassoonPrimaryInfant"/>
          <w:b/>
        </w:rPr>
        <w:t>Implementation:</w:t>
      </w:r>
    </w:p>
    <w:p w14:paraId="2CB9E515" w14:textId="2C694277" w:rsidR="00ED3654" w:rsidRPr="00563A78" w:rsidRDefault="0002545C" w:rsidP="00ED3654">
      <w:pPr>
        <w:pStyle w:val="ListParagraph"/>
        <w:numPr>
          <w:ilvl w:val="0"/>
          <w:numId w:val="2"/>
        </w:numPr>
        <w:rPr>
          <w:rFonts w:ascii="SassoonPrimaryInfant" w:hAnsi="SassoonPrimaryInfant" w:cstheme="minorHAnsi"/>
          <w:color w:val="333333"/>
          <w:shd w:val="clear" w:color="auto" w:fill="FFFFFF"/>
        </w:rPr>
      </w:pPr>
      <w:r w:rsidRPr="00563A78">
        <w:rPr>
          <w:rFonts w:ascii="SassoonPrimaryInfant" w:hAnsi="SassoonPrimaryInfant" w:cstheme="minorHAnsi"/>
          <w:color w:val="333333"/>
          <w:shd w:val="clear" w:color="auto" w:fill="FFFFFF"/>
        </w:rPr>
        <w:t>RE lessons</w:t>
      </w:r>
      <w:r w:rsidR="009A7446" w:rsidRPr="00563A78">
        <w:rPr>
          <w:rFonts w:ascii="SassoonPrimaryInfant" w:hAnsi="SassoonPrimaryInfant" w:cstheme="minorHAnsi"/>
          <w:color w:val="333333"/>
          <w:shd w:val="clear" w:color="auto" w:fill="FFFFFF"/>
        </w:rPr>
        <w:t xml:space="preserve"> are taught weekly.</w:t>
      </w:r>
    </w:p>
    <w:p w14:paraId="351A09D4" w14:textId="77777777" w:rsidR="0002545C" w:rsidRPr="00563A78" w:rsidRDefault="009A7446" w:rsidP="00ED3654">
      <w:pPr>
        <w:pStyle w:val="ListParagraph"/>
        <w:numPr>
          <w:ilvl w:val="0"/>
          <w:numId w:val="2"/>
        </w:numPr>
        <w:rPr>
          <w:rFonts w:ascii="SassoonPrimaryInfant" w:hAnsi="SassoonPrimaryInfant" w:cstheme="minorHAnsi"/>
          <w:color w:val="333333"/>
          <w:shd w:val="clear" w:color="auto" w:fill="FFFFFF"/>
        </w:rPr>
      </w:pPr>
      <w:r w:rsidRPr="00563A78">
        <w:rPr>
          <w:rFonts w:ascii="SassoonPrimaryInfant" w:hAnsi="SassoonPrimaryInfant" w:cstheme="minorHAnsi"/>
          <w:color w:val="333333"/>
          <w:shd w:val="clear" w:color="auto" w:fill="FFFFFF"/>
        </w:rPr>
        <w:t>We use</w:t>
      </w:r>
      <w:r w:rsidR="0002545C" w:rsidRPr="00563A78">
        <w:rPr>
          <w:rFonts w:ascii="SassoonPrimaryInfant" w:hAnsi="SassoonPrimaryInfant" w:cstheme="minorHAnsi"/>
          <w:color w:val="333333"/>
          <w:shd w:val="clear" w:color="auto" w:fill="FFFFFF"/>
        </w:rPr>
        <w:t xml:space="preserve"> the SACRE agreed syllabus.</w:t>
      </w:r>
    </w:p>
    <w:p w14:paraId="1CF606AB" w14:textId="60A0B4EF" w:rsidR="009A7446" w:rsidRPr="00563A78" w:rsidRDefault="0002545C" w:rsidP="00ED3654">
      <w:pPr>
        <w:pStyle w:val="ListParagraph"/>
        <w:numPr>
          <w:ilvl w:val="0"/>
          <w:numId w:val="2"/>
        </w:numPr>
        <w:rPr>
          <w:rFonts w:ascii="SassoonPrimaryInfant" w:hAnsi="SassoonPrimaryInfant" w:cstheme="minorHAnsi"/>
          <w:color w:val="333333"/>
          <w:shd w:val="clear" w:color="auto" w:fill="FFFFFF"/>
        </w:rPr>
      </w:pPr>
      <w:r w:rsidRPr="00563A78">
        <w:rPr>
          <w:rFonts w:ascii="SassoonPrimaryInfant" w:hAnsi="SassoonPrimaryInfant" w:cstheme="minorHAnsi"/>
          <w:color w:val="333333"/>
          <w:shd w:val="clear" w:color="auto" w:fill="FFFFFF"/>
        </w:rPr>
        <w:t>Lessons are planned to incorporate Understanding Christianity and the Local Authority Scheme.</w:t>
      </w:r>
      <w:r w:rsidR="009A7446" w:rsidRPr="00563A78">
        <w:rPr>
          <w:rFonts w:ascii="SassoonPrimaryInfant" w:hAnsi="SassoonPrimaryInfant" w:cstheme="minorHAnsi"/>
          <w:color w:val="333333"/>
          <w:shd w:val="clear" w:color="auto" w:fill="FFFFFF"/>
        </w:rPr>
        <w:t xml:space="preserve"> </w:t>
      </w:r>
    </w:p>
    <w:p w14:paraId="104A1B08" w14:textId="743D6DAB" w:rsidR="0063359F" w:rsidRPr="00563A78" w:rsidRDefault="0063359F" w:rsidP="00ED3654">
      <w:pPr>
        <w:pStyle w:val="ListParagraph"/>
        <w:numPr>
          <w:ilvl w:val="0"/>
          <w:numId w:val="2"/>
        </w:numPr>
        <w:rPr>
          <w:rFonts w:ascii="SassoonPrimaryInfant" w:hAnsi="SassoonPrimaryInfant" w:cstheme="minorHAnsi"/>
          <w:color w:val="333333"/>
          <w:shd w:val="clear" w:color="auto" w:fill="FFFFFF"/>
        </w:rPr>
      </w:pPr>
      <w:r w:rsidRPr="00563A78">
        <w:rPr>
          <w:rFonts w:ascii="SassoonPrimaryInfant" w:hAnsi="SassoonPrimaryInfant" w:cstheme="minorHAnsi"/>
          <w:color w:val="333333"/>
          <w:shd w:val="clear" w:color="auto" w:fill="FFFFFF"/>
        </w:rPr>
        <w:t>The curriculum covers Christianity, Islam, Judaism and Hinduism.</w:t>
      </w:r>
    </w:p>
    <w:p w14:paraId="21BBF63A" w14:textId="55FE74BA" w:rsidR="00377119" w:rsidRPr="00563A78" w:rsidRDefault="00ED3654" w:rsidP="00377119">
      <w:pPr>
        <w:pStyle w:val="ListParagraph"/>
        <w:numPr>
          <w:ilvl w:val="0"/>
          <w:numId w:val="2"/>
        </w:numPr>
        <w:rPr>
          <w:rFonts w:ascii="SassoonPrimaryInfant" w:hAnsi="SassoonPrimaryInfant" w:cstheme="minorHAnsi"/>
          <w:color w:val="333333"/>
          <w:shd w:val="clear" w:color="auto" w:fill="FFFFFF"/>
        </w:rPr>
      </w:pPr>
      <w:r w:rsidRPr="00563A78">
        <w:rPr>
          <w:rFonts w:ascii="SassoonPrimaryInfant" w:hAnsi="SassoonPrimaryInfant" w:cstheme="minorHAnsi"/>
          <w:color w:val="333333"/>
          <w:shd w:val="clear" w:color="auto" w:fill="FFFFFF"/>
        </w:rPr>
        <w:t xml:space="preserve">In EYFS humanities is taught through </w:t>
      </w:r>
      <w:r w:rsidR="001D1C45" w:rsidRPr="00563A78">
        <w:rPr>
          <w:rFonts w:ascii="SassoonPrimaryInfant" w:hAnsi="SassoonPrimaryInfant" w:cstheme="minorHAnsi"/>
          <w:color w:val="333333"/>
          <w:shd w:val="clear" w:color="auto" w:fill="FFFFFF"/>
        </w:rPr>
        <w:t>‘</w:t>
      </w:r>
      <w:r w:rsidR="0063359F" w:rsidRPr="00563A78">
        <w:rPr>
          <w:rFonts w:ascii="SassoonPrimaryInfant" w:hAnsi="SassoonPrimaryInfant" w:cstheme="minorHAnsi"/>
          <w:color w:val="333333"/>
          <w:shd w:val="clear" w:color="auto" w:fill="FFFFFF"/>
        </w:rPr>
        <w:t>Understanding the World</w:t>
      </w:r>
      <w:r w:rsidR="00FC6D47" w:rsidRPr="00563A78">
        <w:rPr>
          <w:rFonts w:ascii="SassoonPrimaryInfant" w:hAnsi="SassoonPrimaryInfant" w:cstheme="minorHAnsi"/>
          <w:color w:val="333333"/>
          <w:shd w:val="clear" w:color="auto" w:fill="FFFFFF"/>
        </w:rPr>
        <w:t>’.</w:t>
      </w:r>
      <w:r w:rsidR="00377119" w:rsidRPr="00563A78">
        <w:rPr>
          <w:rFonts w:ascii="SassoonPrimaryInfant" w:hAnsi="SassoonPrimaryInfant" w:cstheme="minorHAnsi"/>
          <w:color w:val="333333"/>
          <w:shd w:val="clear" w:color="auto" w:fill="FFFFFF"/>
        </w:rPr>
        <w:t xml:space="preserve"> Children are taught in wider curriculum lessons as well as through enhanced provision. </w:t>
      </w:r>
    </w:p>
    <w:p w14:paraId="03D8CB75" w14:textId="66DD4074" w:rsidR="00BC6A5F" w:rsidRPr="00563A78" w:rsidRDefault="00FC6D47" w:rsidP="00BC6A5F">
      <w:pPr>
        <w:pStyle w:val="ListParagraph"/>
        <w:numPr>
          <w:ilvl w:val="0"/>
          <w:numId w:val="2"/>
        </w:numPr>
        <w:rPr>
          <w:rFonts w:ascii="SassoonPrimaryInfant" w:hAnsi="SassoonPrimaryInfant" w:cstheme="minorHAnsi"/>
          <w:color w:val="333333"/>
          <w:shd w:val="clear" w:color="auto" w:fill="FFFFFF"/>
        </w:rPr>
      </w:pPr>
      <w:r w:rsidRPr="00563A78">
        <w:rPr>
          <w:rFonts w:ascii="SassoonPrimaryInfant" w:hAnsi="SassoonPrimaryInfant" w:cstheme="minorHAnsi"/>
          <w:color w:val="333333"/>
          <w:shd w:val="clear" w:color="auto" w:fill="FFFFFF"/>
        </w:rPr>
        <w:t>Progression of skills enables pupils to build on and develop their knowledge and skills each year.</w:t>
      </w:r>
    </w:p>
    <w:p w14:paraId="1DFA1B98" w14:textId="5AB0B8D2" w:rsidR="00662E55" w:rsidRPr="00563A78" w:rsidRDefault="00662E55" w:rsidP="00BC6A5F">
      <w:pPr>
        <w:pStyle w:val="ListParagraph"/>
        <w:numPr>
          <w:ilvl w:val="0"/>
          <w:numId w:val="2"/>
        </w:numPr>
        <w:rPr>
          <w:rFonts w:ascii="SassoonPrimaryInfant" w:hAnsi="SassoonPrimaryInfant" w:cstheme="minorHAnsi"/>
          <w:color w:val="333333"/>
          <w:shd w:val="clear" w:color="auto" w:fill="FFFFFF"/>
        </w:rPr>
      </w:pPr>
      <w:r w:rsidRPr="00563A78">
        <w:rPr>
          <w:rFonts w:ascii="SassoonPrimaryInfant" w:hAnsi="SassoonPrimaryInfant" w:cstheme="minorHAnsi"/>
          <w:color w:val="333333"/>
          <w:shd w:val="clear" w:color="auto" w:fill="FFFFFF"/>
        </w:rPr>
        <w:t>Cross-curricular links are planned for.</w:t>
      </w:r>
    </w:p>
    <w:p w14:paraId="067C5CCC" w14:textId="77777777" w:rsidR="00662E55" w:rsidRPr="00563A78" w:rsidRDefault="00662E55" w:rsidP="00662E55">
      <w:pPr>
        <w:pStyle w:val="ListParagraph"/>
        <w:numPr>
          <w:ilvl w:val="0"/>
          <w:numId w:val="2"/>
        </w:numPr>
        <w:rPr>
          <w:rFonts w:ascii="SassoonPrimaryInfant" w:hAnsi="SassoonPrimaryInfant" w:cstheme="minorHAnsi"/>
          <w:color w:val="333333"/>
          <w:shd w:val="clear" w:color="auto" w:fill="FFFFFF"/>
        </w:rPr>
      </w:pPr>
      <w:r w:rsidRPr="00563A78">
        <w:rPr>
          <w:rFonts w:ascii="SassoonPrimaryInfant" w:hAnsi="SassoonPrimaryInfant" w:cstheme="minorHAnsi"/>
          <w:color w:val="333333"/>
          <w:shd w:val="clear" w:color="auto" w:fill="FFFFFF"/>
        </w:rPr>
        <w:t>At the start of each topic, children complete an activity to show what they already know and what they want to find out. This informs our planning and ensures that lessons are the right level of challenge for all children.</w:t>
      </w:r>
    </w:p>
    <w:p w14:paraId="6C00B33B" w14:textId="77777777" w:rsidR="00662E55" w:rsidRPr="00563A78" w:rsidRDefault="00662E55" w:rsidP="00662E55">
      <w:pPr>
        <w:pStyle w:val="ListParagraph"/>
        <w:numPr>
          <w:ilvl w:val="0"/>
          <w:numId w:val="2"/>
        </w:numPr>
        <w:rPr>
          <w:rFonts w:ascii="SassoonPrimaryInfant" w:hAnsi="SassoonPrimaryInfant" w:cstheme="minorHAnsi"/>
          <w:color w:val="333333"/>
          <w:shd w:val="clear" w:color="auto" w:fill="FFFFFF"/>
        </w:rPr>
      </w:pPr>
      <w:r w:rsidRPr="00563A78">
        <w:rPr>
          <w:rFonts w:ascii="SassoonPrimaryInfant" w:hAnsi="SassoonPrimaryInfant" w:cstheme="minorHAnsi"/>
          <w:color w:val="333333"/>
          <w:shd w:val="clear" w:color="auto" w:fill="FFFFFF"/>
        </w:rPr>
        <w:t>At the end of each topic, children are given a task to showcase the skills and knowledge they have acquired over the term.</w:t>
      </w:r>
    </w:p>
    <w:p w14:paraId="48AF41CE" w14:textId="37E3DD4D" w:rsidR="00662E55" w:rsidRPr="00563A78" w:rsidRDefault="00662E55" w:rsidP="00662E55">
      <w:pPr>
        <w:pStyle w:val="ListParagraph"/>
        <w:numPr>
          <w:ilvl w:val="0"/>
          <w:numId w:val="2"/>
        </w:numPr>
        <w:rPr>
          <w:rFonts w:ascii="SassoonPrimaryInfant" w:hAnsi="SassoonPrimaryInfant" w:cstheme="minorHAnsi"/>
          <w:color w:val="333333"/>
          <w:shd w:val="clear" w:color="auto" w:fill="FFFFFF"/>
        </w:rPr>
      </w:pPr>
      <w:r w:rsidRPr="00563A78">
        <w:rPr>
          <w:rFonts w:ascii="SassoonPrimaryInfant" w:hAnsi="SassoonPrimaryInfant" w:cstheme="minorHAnsi"/>
          <w:color w:val="333333"/>
          <w:shd w:val="clear" w:color="auto" w:fill="FFFFFF"/>
        </w:rPr>
        <w:t>Time is given during each lesson for questioning as children are encouraged to ask questions to help drive their learning forward.</w:t>
      </w:r>
    </w:p>
    <w:p w14:paraId="3BADB2BB" w14:textId="45F0B0F9" w:rsidR="00662E55" w:rsidRPr="00563A78" w:rsidRDefault="00662E55" w:rsidP="00662E55">
      <w:pPr>
        <w:pStyle w:val="ListParagraph"/>
        <w:numPr>
          <w:ilvl w:val="0"/>
          <w:numId w:val="2"/>
        </w:numPr>
        <w:rPr>
          <w:rFonts w:ascii="SassoonPrimaryInfant" w:hAnsi="SassoonPrimaryInfant" w:cstheme="minorHAnsi"/>
          <w:color w:val="333333"/>
          <w:shd w:val="clear" w:color="auto" w:fill="FFFFFF"/>
        </w:rPr>
      </w:pPr>
      <w:r w:rsidRPr="00563A78">
        <w:rPr>
          <w:rFonts w:ascii="SassoonPrimaryInfant" w:hAnsi="SassoonPrimaryInfant" w:cstheme="minorHAnsi"/>
          <w:color w:val="333333"/>
          <w:shd w:val="clear" w:color="auto" w:fill="FFFFFF"/>
        </w:rPr>
        <w:t>Children use extracts from religious texts.</w:t>
      </w:r>
    </w:p>
    <w:p w14:paraId="50FE9BE6" w14:textId="5B1A60A2" w:rsidR="00662E55" w:rsidRPr="00563A78" w:rsidRDefault="00662E55" w:rsidP="00BC6A5F">
      <w:pPr>
        <w:pStyle w:val="ListParagraph"/>
        <w:numPr>
          <w:ilvl w:val="0"/>
          <w:numId w:val="2"/>
        </w:numPr>
        <w:rPr>
          <w:rFonts w:ascii="SassoonPrimaryInfant" w:hAnsi="SassoonPrimaryInfant" w:cstheme="minorHAnsi"/>
          <w:color w:val="333333"/>
          <w:shd w:val="clear" w:color="auto" w:fill="FFFFFF"/>
        </w:rPr>
      </w:pPr>
      <w:r w:rsidRPr="00563A78">
        <w:rPr>
          <w:rFonts w:ascii="SassoonPrimaryInfant" w:hAnsi="SassoonPrimaryInfant" w:cstheme="minorHAnsi"/>
          <w:color w:val="333333"/>
          <w:shd w:val="clear" w:color="auto" w:fill="FFFFFF"/>
        </w:rPr>
        <w:t>KS2 interview their peers about their religious views.</w:t>
      </w:r>
    </w:p>
    <w:p w14:paraId="6000B23C" w14:textId="0B56093B" w:rsidR="00662E55" w:rsidRPr="00563A78" w:rsidRDefault="00662E55" w:rsidP="00662E55">
      <w:pPr>
        <w:pStyle w:val="ListParagraph"/>
        <w:numPr>
          <w:ilvl w:val="0"/>
          <w:numId w:val="2"/>
        </w:numPr>
        <w:rPr>
          <w:rFonts w:ascii="SassoonPrimaryInfant" w:hAnsi="SassoonPrimaryInfant" w:cstheme="minorHAnsi"/>
          <w:color w:val="333333"/>
          <w:shd w:val="clear" w:color="auto" w:fill="FFFFFF"/>
        </w:rPr>
      </w:pPr>
      <w:r w:rsidRPr="00563A78">
        <w:rPr>
          <w:rFonts w:ascii="SassoonPrimaryInfant" w:hAnsi="SassoonPrimaryInfant" w:cstheme="minorHAnsi"/>
          <w:color w:val="333333"/>
          <w:shd w:val="clear" w:color="auto" w:fill="FFFFFF"/>
        </w:rPr>
        <w:t>Daily visits to Grasby Church for collective worship.</w:t>
      </w:r>
    </w:p>
    <w:p w14:paraId="509F6AAE" w14:textId="463B149E" w:rsidR="00662E55" w:rsidRPr="00563A78" w:rsidRDefault="00662E55" w:rsidP="00662E55">
      <w:pPr>
        <w:pStyle w:val="ListParagraph"/>
        <w:numPr>
          <w:ilvl w:val="0"/>
          <w:numId w:val="2"/>
        </w:numPr>
        <w:rPr>
          <w:rFonts w:ascii="SassoonPrimaryInfant" w:hAnsi="SassoonPrimaryInfant" w:cstheme="minorHAnsi"/>
          <w:color w:val="333333"/>
          <w:shd w:val="clear" w:color="auto" w:fill="FFFFFF"/>
        </w:rPr>
      </w:pPr>
      <w:r w:rsidRPr="00563A78">
        <w:rPr>
          <w:rFonts w:ascii="SassoonPrimaryInfant" w:hAnsi="SassoonPrimaryInfant" w:cstheme="minorHAnsi"/>
          <w:color w:val="333333"/>
          <w:shd w:val="clear" w:color="auto" w:fill="FFFFFF"/>
        </w:rPr>
        <w:t>Special Christian services held at the church.</w:t>
      </w:r>
    </w:p>
    <w:p w14:paraId="521D709E" w14:textId="716C8D38" w:rsidR="002E3E65" w:rsidRPr="00563A78" w:rsidRDefault="00BC6A5F" w:rsidP="00662E55">
      <w:pPr>
        <w:pStyle w:val="ListParagraph"/>
        <w:numPr>
          <w:ilvl w:val="0"/>
          <w:numId w:val="2"/>
        </w:numPr>
        <w:rPr>
          <w:rFonts w:ascii="SassoonPrimaryInfant" w:hAnsi="SassoonPrimaryInfant" w:cstheme="minorHAnsi"/>
          <w:color w:val="333333"/>
          <w:shd w:val="clear" w:color="auto" w:fill="FFFFFF"/>
        </w:rPr>
      </w:pPr>
      <w:r w:rsidRPr="00563A78">
        <w:rPr>
          <w:rFonts w:ascii="SassoonPrimaryInfant" w:hAnsi="SassoonPrimaryInfant" w:cstheme="minorHAnsi"/>
          <w:color w:val="333333"/>
          <w:shd w:val="clear" w:color="auto" w:fill="FFFFFF"/>
        </w:rPr>
        <w:t>Worship through song is weekly</w:t>
      </w:r>
      <w:r w:rsidR="00662E55" w:rsidRPr="00563A78">
        <w:rPr>
          <w:rFonts w:ascii="SassoonPrimaryInfant" w:hAnsi="SassoonPrimaryInfant" w:cstheme="minorHAnsi"/>
          <w:color w:val="333333"/>
          <w:shd w:val="clear" w:color="auto" w:fill="FFFFFF"/>
        </w:rPr>
        <w:t xml:space="preserve"> and</w:t>
      </w:r>
      <w:r w:rsidR="00563A78">
        <w:rPr>
          <w:rFonts w:ascii="SassoonPrimaryInfant" w:hAnsi="SassoonPrimaryInfant" w:cstheme="minorHAnsi"/>
          <w:color w:val="333333"/>
          <w:shd w:val="clear" w:color="auto" w:fill="FFFFFF"/>
        </w:rPr>
        <w:t xml:space="preserve"> often</w:t>
      </w:r>
      <w:r w:rsidR="00662E55" w:rsidRPr="00563A78">
        <w:rPr>
          <w:rFonts w:ascii="SassoonPrimaryInfant" w:hAnsi="SassoonPrimaryInfant" w:cstheme="minorHAnsi"/>
          <w:color w:val="333333"/>
          <w:shd w:val="clear" w:color="auto" w:fill="FFFFFF"/>
        </w:rPr>
        <w:t xml:space="preserve"> led by the Deputy Head playing the organ.</w:t>
      </w:r>
      <w:r w:rsidRPr="00563A78">
        <w:rPr>
          <w:rFonts w:ascii="SassoonPrimaryInfant" w:hAnsi="SassoonPrimaryInfant" w:cstheme="minorHAnsi"/>
          <w:color w:val="333333"/>
          <w:shd w:val="clear" w:color="auto" w:fill="FFFFFF"/>
        </w:rPr>
        <w:t xml:space="preserve"> </w:t>
      </w:r>
    </w:p>
    <w:p w14:paraId="6F3E3889" w14:textId="4EC8F006" w:rsidR="00662E55" w:rsidRPr="00563A78" w:rsidRDefault="00662E55" w:rsidP="00662E55">
      <w:pPr>
        <w:pStyle w:val="ListParagraph"/>
        <w:numPr>
          <w:ilvl w:val="0"/>
          <w:numId w:val="2"/>
        </w:numPr>
        <w:rPr>
          <w:rFonts w:ascii="SassoonPrimaryInfant" w:hAnsi="SassoonPrimaryInfant" w:cstheme="minorHAnsi"/>
          <w:color w:val="333333"/>
          <w:shd w:val="clear" w:color="auto" w:fill="FFFFFF"/>
        </w:rPr>
      </w:pPr>
      <w:r w:rsidRPr="00563A78">
        <w:rPr>
          <w:rFonts w:ascii="SassoonPrimaryInfant" w:hAnsi="SassoonPrimaryInfant" w:cstheme="minorHAnsi"/>
          <w:color w:val="333333"/>
          <w:shd w:val="clear" w:color="auto" w:fill="FFFFFF"/>
        </w:rPr>
        <w:t>Performances and Year 6 Leavers are held at Grasby Church.</w:t>
      </w:r>
    </w:p>
    <w:p w14:paraId="044B810B" w14:textId="77777777" w:rsidR="00662E55" w:rsidRPr="00563A78" w:rsidRDefault="00662E55" w:rsidP="00662E55">
      <w:pPr>
        <w:pStyle w:val="ListParagraph"/>
        <w:rPr>
          <w:rFonts w:ascii="SassoonPrimaryInfant" w:hAnsi="SassoonPrimaryInfant" w:cstheme="minorHAnsi"/>
          <w:color w:val="333333"/>
          <w:shd w:val="clear" w:color="auto" w:fill="FFFFFF"/>
        </w:rPr>
      </w:pPr>
    </w:p>
    <w:p w14:paraId="39956035" w14:textId="77777777" w:rsidR="00563A78" w:rsidRDefault="00563A78" w:rsidP="00F51FCC">
      <w:pPr>
        <w:tabs>
          <w:tab w:val="right" w:pos="9026"/>
        </w:tabs>
        <w:rPr>
          <w:rFonts w:ascii="SassoonPrimaryInfant" w:hAnsi="SassoonPrimaryInfant"/>
          <w:b/>
        </w:rPr>
      </w:pPr>
    </w:p>
    <w:p w14:paraId="26AC0099" w14:textId="77777777" w:rsidR="00563A78" w:rsidRDefault="00563A78" w:rsidP="00F51FCC">
      <w:pPr>
        <w:tabs>
          <w:tab w:val="right" w:pos="9026"/>
        </w:tabs>
        <w:rPr>
          <w:rFonts w:ascii="SassoonPrimaryInfant" w:hAnsi="SassoonPrimaryInfant"/>
          <w:b/>
        </w:rPr>
      </w:pPr>
    </w:p>
    <w:p w14:paraId="1D49530D" w14:textId="3298B030" w:rsidR="001E2CC7" w:rsidRPr="00563A78" w:rsidRDefault="002A1DCE" w:rsidP="00F51FCC">
      <w:pPr>
        <w:tabs>
          <w:tab w:val="right" w:pos="9026"/>
        </w:tabs>
        <w:rPr>
          <w:rFonts w:ascii="SassoonPrimaryInfant" w:hAnsi="SassoonPrimaryInfant"/>
          <w:b/>
        </w:rPr>
      </w:pPr>
      <w:r w:rsidRPr="00563A78">
        <w:rPr>
          <w:rFonts w:ascii="SassoonPrimaryInfant" w:hAnsi="SassoonPrimaryInfant"/>
          <w:b/>
        </w:rPr>
        <w:lastRenderedPageBreak/>
        <w:t>Impact:</w:t>
      </w:r>
    </w:p>
    <w:p w14:paraId="5B35AB57" w14:textId="24CE0E15" w:rsidR="0082352A" w:rsidRPr="00563A78" w:rsidRDefault="002E3E65" w:rsidP="00EE2AA1">
      <w:pPr>
        <w:tabs>
          <w:tab w:val="right" w:pos="9026"/>
        </w:tabs>
        <w:rPr>
          <w:rFonts w:ascii="SassoonPrimaryInfant" w:hAnsi="SassoonPrimaryInfant" w:cstheme="minorHAnsi"/>
          <w:color w:val="000000"/>
          <w:shd w:val="clear" w:color="auto" w:fill="FFFFFF"/>
        </w:rPr>
      </w:pPr>
      <w:r w:rsidRPr="00563A78">
        <w:rPr>
          <w:rFonts w:ascii="SassoonPrimaryInfant" w:hAnsi="SassoonPrimaryInfant" w:cstheme="minorHAnsi"/>
          <w:color w:val="000000"/>
          <w:shd w:val="clear" w:color="auto" w:fill="FFFFFF"/>
        </w:rPr>
        <w:t xml:space="preserve">The impact of this </w:t>
      </w:r>
      <w:r w:rsidR="00715479">
        <w:rPr>
          <w:rFonts w:ascii="SassoonPrimaryInfant" w:hAnsi="SassoonPrimaryInfant" w:cstheme="minorHAnsi"/>
          <w:color w:val="000000"/>
          <w:shd w:val="clear" w:color="auto" w:fill="FFFFFF"/>
        </w:rPr>
        <w:t>RE</w:t>
      </w:r>
      <w:r w:rsidRPr="00563A78">
        <w:rPr>
          <w:rFonts w:ascii="SassoonPrimaryInfant" w:hAnsi="SassoonPrimaryInfant" w:cstheme="minorHAnsi"/>
          <w:color w:val="000000"/>
          <w:shd w:val="clear" w:color="auto" w:fill="FFFFFF"/>
        </w:rPr>
        <w:t xml:space="preserve"> curriculum will lead to outstanding progress over time across key stages relative to a child’s individual starting point and their progression of skills. Children will therefore be expected to leave Grasby All Saints reaching at least age expected expectations for </w:t>
      </w:r>
      <w:r w:rsidR="00715479">
        <w:rPr>
          <w:rFonts w:ascii="SassoonPrimaryInfant" w:hAnsi="SassoonPrimaryInfant" w:cstheme="minorHAnsi"/>
          <w:color w:val="000000"/>
          <w:shd w:val="clear" w:color="auto" w:fill="FFFFFF"/>
        </w:rPr>
        <w:t>RE.</w:t>
      </w:r>
      <w:r w:rsidRPr="00563A78">
        <w:rPr>
          <w:rFonts w:ascii="SassoonPrimaryInfant" w:hAnsi="SassoonPrimaryInfant" w:cstheme="minorHAnsi"/>
          <w:color w:val="000000"/>
          <w:shd w:val="clear" w:color="auto" w:fill="FFFFFF"/>
        </w:rPr>
        <w:t xml:space="preserve"> </w:t>
      </w:r>
    </w:p>
    <w:p w14:paraId="6F9FF86E" w14:textId="293563B6" w:rsidR="00EE2AA1" w:rsidRPr="00563A78" w:rsidRDefault="002E3E65" w:rsidP="00EE2AA1">
      <w:pPr>
        <w:tabs>
          <w:tab w:val="right" w:pos="9026"/>
        </w:tabs>
        <w:rPr>
          <w:rFonts w:ascii="SassoonPrimaryInfant" w:hAnsi="SassoonPrimaryInfant" w:cstheme="minorHAnsi"/>
          <w:color w:val="000000"/>
          <w:shd w:val="clear" w:color="auto" w:fill="FFFFFF"/>
        </w:rPr>
      </w:pPr>
      <w:r w:rsidRPr="00563A78">
        <w:rPr>
          <w:rFonts w:ascii="SassoonPrimaryInfant" w:hAnsi="SassoonPrimaryInfant" w:cstheme="minorHAnsi"/>
          <w:color w:val="000000"/>
          <w:shd w:val="clear" w:color="auto" w:fill="FFFFFF"/>
        </w:rPr>
        <w:t xml:space="preserve">Our </w:t>
      </w:r>
      <w:r w:rsidR="00715479">
        <w:rPr>
          <w:rFonts w:ascii="SassoonPrimaryInfant" w:hAnsi="SassoonPrimaryInfant" w:cstheme="minorHAnsi"/>
          <w:color w:val="000000"/>
          <w:shd w:val="clear" w:color="auto" w:fill="FFFFFF"/>
        </w:rPr>
        <w:t>RE</w:t>
      </w:r>
      <w:r w:rsidRPr="00563A78">
        <w:rPr>
          <w:rFonts w:ascii="SassoonPrimaryInfant" w:hAnsi="SassoonPrimaryInfant" w:cstheme="minorHAnsi"/>
          <w:color w:val="000000"/>
          <w:shd w:val="clear" w:color="auto" w:fill="FFFFFF"/>
        </w:rPr>
        <w:t xml:space="preserve"> curriculum will foster a love and increasing enthusiasm for th</w:t>
      </w:r>
      <w:r w:rsidR="0082352A" w:rsidRPr="00563A78">
        <w:rPr>
          <w:rFonts w:ascii="SassoonPrimaryInfant" w:hAnsi="SassoonPrimaryInfant" w:cstheme="minorHAnsi"/>
          <w:color w:val="000000"/>
          <w:shd w:val="clear" w:color="auto" w:fill="FFFFFF"/>
        </w:rPr>
        <w:t>is</w:t>
      </w:r>
      <w:r w:rsidRPr="00563A78">
        <w:rPr>
          <w:rFonts w:ascii="SassoonPrimaryInfant" w:hAnsi="SassoonPrimaryInfant" w:cstheme="minorHAnsi"/>
          <w:color w:val="000000"/>
          <w:shd w:val="clear" w:color="auto" w:fill="FFFFFF"/>
        </w:rPr>
        <w:t xml:space="preserve"> subject amongst our children and a potential for life- long </w:t>
      </w:r>
      <w:r w:rsidR="00715479">
        <w:rPr>
          <w:rFonts w:ascii="SassoonPrimaryInfant" w:hAnsi="SassoonPrimaryInfant" w:cstheme="minorHAnsi"/>
          <w:color w:val="000000"/>
          <w:shd w:val="clear" w:color="auto" w:fill="FFFFFF"/>
        </w:rPr>
        <w:t>RE</w:t>
      </w:r>
      <w:r w:rsidRPr="00563A78">
        <w:rPr>
          <w:rFonts w:ascii="SassoonPrimaryInfant" w:hAnsi="SassoonPrimaryInfant" w:cstheme="minorHAnsi"/>
          <w:color w:val="000000"/>
          <w:shd w:val="clear" w:color="auto" w:fill="FFFFFF"/>
        </w:rPr>
        <w:t xml:space="preserve"> study.</w:t>
      </w:r>
    </w:p>
    <w:p w14:paraId="1BAF2356" w14:textId="28EB51B1" w:rsidR="00EE2AA1" w:rsidRDefault="00EE2AA1" w:rsidP="00EE2AA1">
      <w:pPr>
        <w:tabs>
          <w:tab w:val="right" w:pos="9026"/>
        </w:tabs>
      </w:pPr>
    </w:p>
    <w:p w14:paraId="66F92C08" w14:textId="001B2273" w:rsidR="00651795" w:rsidRDefault="00651795" w:rsidP="00EE2AA1">
      <w:pPr>
        <w:tabs>
          <w:tab w:val="right" w:pos="9026"/>
        </w:tabs>
      </w:pPr>
    </w:p>
    <w:p w14:paraId="2C054CB4" w14:textId="625C4E56" w:rsidR="00651795" w:rsidRDefault="00651795" w:rsidP="00EE2AA1">
      <w:pPr>
        <w:tabs>
          <w:tab w:val="right" w:pos="9026"/>
        </w:tabs>
      </w:pPr>
    </w:p>
    <w:p w14:paraId="0A362345" w14:textId="59F3C25D" w:rsidR="00651795" w:rsidRDefault="00651795" w:rsidP="00EE2AA1">
      <w:pPr>
        <w:tabs>
          <w:tab w:val="right" w:pos="9026"/>
        </w:tabs>
      </w:pPr>
    </w:p>
    <w:p w14:paraId="777461BE" w14:textId="46D6AECF" w:rsidR="00651795" w:rsidRDefault="00651795" w:rsidP="00EE2AA1">
      <w:pPr>
        <w:tabs>
          <w:tab w:val="right" w:pos="9026"/>
        </w:tabs>
      </w:pPr>
    </w:p>
    <w:p w14:paraId="34FD0D8C" w14:textId="77777777" w:rsidR="00651795" w:rsidRDefault="00651795" w:rsidP="00EE2AA1">
      <w:pPr>
        <w:tabs>
          <w:tab w:val="right" w:pos="9026"/>
        </w:tabs>
      </w:pPr>
    </w:p>
    <w:p w14:paraId="01B31174" w14:textId="77777777" w:rsidR="00651795" w:rsidRDefault="00651795" w:rsidP="00EE2AA1">
      <w:pPr>
        <w:tabs>
          <w:tab w:val="right" w:pos="9026"/>
        </w:tabs>
      </w:pPr>
    </w:p>
    <w:p w14:paraId="4E080E94" w14:textId="2624277F" w:rsidR="00651795" w:rsidRDefault="00651795" w:rsidP="00EE2AA1">
      <w:pPr>
        <w:tabs>
          <w:tab w:val="right" w:pos="9026"/>
        </w:tabs>
      </w:pPr>
    </w:p>
    <w:p w14:paraId="540C03E9" w14:textId="6BFED423" w:rsidR="00651795" w:rsidRDefault="00651795" w:rsidP="00EE2AA1">
      <w:pPr>
        <w:tabs>
          <w:tab w:val="right" w:pos="9026"/>
        </w:tabs>
      </w:pPr>
    </w:p>
    <w:p w14:paraId="2A1D4265" w14:textId="3F88E3F3" w:rsidR="00651795" w:rsidRDefault="00651795" w:rsidP="00EE2AA1">
      <w:pPr>
        <w:tabs>
          <w:tab w:val="right" w:pos="9026"/>
        </w:tabs>
      </w:pPr>
    </w:p>
    <w:p w14:paraId="019DB128" w14:textId="19A1F0C6" w:rsidR="00651795" w:rsidRDefault="00651795" w:rsidP="00EE2AA1">
      <w:pPr>
        <w:tabs>
          <w:tab w:val="right" w:pos="9026"/>
        </w:tabs>
      </w:pPr>
    </w:p>
    <w:p w14:paraId="749E99F8" w14:textId="0385B3B9" w:rsidR="00651795" w:rsidRDefault="00651795" w:rsidP="00EE2AA1">
      <w:pPr>
        <w:tabs>
          <w:tab w:val="right" w:pos="9026"/>
        </w:tabs>
      </w:pPr>
    </w:p>
    <w:p w14:paraId="3B4C7C60" w14:textId="77777777" w:rsidR="00651795" w:rsidRDefault="00651795" w:rsidP="00EE2AA1">
      <w:pPr>
        <w:tabs>
          <w:tab w:val="right" w:pos="9026"/>
        </w:tabs>
      </w:pPr>
    </w:p>
    <w:p w14:paraId="5C2CAD13" w14:textId="77777777" w:rsidR="00651795" w:rsidRDefault="00651795" w:rsidP="00EE2AA1">
      <w:pPr>
        <w:tabs>
          <w:tab w:val="right" w:pos="9026"/>
        </w:tabs>
      </w:pPr>
    </w:p>
    <w:p w14:paraId="597CA517" w14:textId="1DD64DE8" w:rsidR="00EE2AA1" w:rsidRDefault="00EE2AA1" w:rsidP="00EE2AA1">
      <w:pPr>
        <w:tabs>
          <w:tab w:val="right" w:pos="9026"/>
        </w:tabs>
      </w:pPr>
    </w:p>
    <w:p w14:paraId="41777BFF" w14:textId="1FDCC0C0" w:rsidR="00EE2AA1" w:rsidRDefault="00EE2AA1" w:rsidP="00EE2AA1">
      <w:pPr>
        <w:tabs>
          <w:tab w:val="right" w:pos="9026"/>
        </w:tabs>
      </w:pPr>
    </w:p>
    <w:p w14:paraId="72DB5ACA" w14:textId="77777777" w:rsidR="00EE2AA1" w:rsidRDefault="00EE2AA1" w:rsidP="00EE2AA1">
      <w:pPr>
        <w:tabs>
          <w:tab w:val="right" w:pos="9026"/>
        </w:tabs>
      </w:pPr>
    </w:p>
    <w:p w14:paraId="1B24104B" w14:textId="77777777" w:rsidR="00EE2AA1" w:rsidRPr="008F2EA1" w:rsidRDefault="00EE2AA1" w:rsidP="00EE2AA1">
      <w:pPr>
        <w:tabs>
          <w:tab w:val="right" w:pos="9026"/>
        </w:tabs>
      </w:pPr>
    </w:p>
    <w:sectPr w:rsidR="00EE2AA1" w:rsidRPr="008F2EA1" w:rsidSect="00563A7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assoonPrimaryInfant">
    <w:panose1 w:val="00000000000000000000"/>
    <w:charset w:val="00"/>
    <w:family w:val="auto"/>
    <w:pitch w:val="variable"/>
    <w:sig w:usb0="00000083" w:usb1="00000000" w:usb2="00000000" w:usb3="00000000" w:csb0="00000009"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A2CFC"/>
    <w:multiLevelType w:val="hybridMultilevel"/>
    <w:tmpl w:val="ED10367E"/>
    <w:lvl w:ilvl="0" w:tplc="BB1E07BA">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38232F"/>
    <w:multiLevelType w:val="hybridMultilevel"/>
    <w:tmpl w:val="A6A483FE"/>
    <w:lvl w:ilvl="0" w:tplc="3F422BA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AE11061"/>
    <w:multiLevelType w:val="multilevel"/>
    <w:tmpl w:val="1BBE8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36792384">
    <w:abstractNumId w:val="1"/>
  </w:num>
  <w:num w:numId="2" w16cid:durableId="2067022861">
    <w:abstractNumId w:val="0"/>
  </w:num>
  <w:num w:numId="3" w16cid:durableId="9627311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779"/>
    <w:rsid w:val="0002545C"/>
    <w:rsid w:val="00061916"/>
    <w:rsid w:val="00073F73"/>
    <w:rsid w:val="000F4507"/>
    <w:rsid w:val="0010322C"/>
    <w:rsid w:val="00155EF7"/>
    <w:rsid w:val="00193889"/>
    <w:rsid w:val="001A5629"/>
    <w:rsid w:val="001A7779"/>
    <w:rsid w:val="001D1C45"/>
    <w:rsid w:val="001D3CA5"/>
    <w:rsid w:val="001E2CC7"/>
    <w:rsid w:val="002215B3"/>
    <w:rsid w:val="00250E5A"/>
    <w:rsid w:val="002A1DCE"/>
    <w:rsid w:val="002A2D88"/>
    <w:rsid w:val="002A5CD7"/>
    <w:rsid w:val="002C6073"/>
    <w:rsid w:val="002D39E9"/>
    <w:rsid w:val="002E3E65"/>
    <w:rsid w:val="00306DBE"/>
    <w:rsid w:val="003224E3"/>
    <w:rsid w:val="00377119"/>
    <w:rsid w:val="00385484"/>
    <w:rsid w:val="00440255"/>
    <w:rsid w:val="00443C26"/>
    <w:rsid w:val="00474459"/>
    <w:rsid w:val="00482188"/>
    <w:rsid w:val="004B5085"/>
    <w:rsid w:val="00563A78"/>
    <w:rsid w:val="00564C14"/>
    <w:rsid w:val="00572D6C"/>
    <w:rsid w:val="005A6F67"/>
    <w:rsid w:val="0063359F"/>
    <w:rsid w:val="00651795"/>
    <w:rsid w:val="00662E55"/>
    <w:rsid w:val="00690FB8"/>
    <w:rsid w:val="00696B69"/>
    <w:rsid w:val="00715479"/>
    <w:rsid w:val="00795A7A"/>
    <w:rsid w:val="007C451F"/>
    <w:rsid w:val="00816A5A"/>
    <w:rsid w:val="0082352A"/>
    <w:rsid w:val="008F2EA1"/>
    <w:rsid w:val="00942105"/>
    <w:rsid w:val="00946989"/>
    <w:rsid w:val="009529BF"/>
    <w:rsid w:val="00965F1C"/>
    <w:rsid w:val="0097489D"/>
    <w:rsid w:val="009A7446"/>
    <w:rsid w:val="009C1C0F"/>
    <w:rsid w:val="00A449F8"/>
    <w:rsid w:val="00A57754"/>
    <w:rsid w:val="00A80286"/>
    <w:rsid w:val="00AA2524"/>
    <w:rsid w:val="00AE152C"/>
    <w:rsid w:val="00B04F48"/>
    <w:rsid w:val="00B36163"/>
    <w:rsid w:val="00B4021D"/>
    <w:rsid w:val="00B71C5E"/>
    <w:rsid w:val="00BA0172"/>
    <w:rsid w:val="00BC6A5F"/>
    <w:rsid w:val="00BE45B3"/>
    <w:rsid w:val="00C0113C"/>
    <w:rsid w:val="00C07A03"/>
    <w:rsid w:val="00C6635B"/>
    <w:rsid w:val="00CA0A9E"/>
    <w:rsid w:val="00CB171E"/>
    <w:rsid w:val="00CE26D6"/>
    <w:rsid w:val="00D00C58"/>
    <w:rsid w:val="00D02917"/>
    <w:rsid w:val="00E97A8D"/>
    <w:rsid w:val="00ED3654"/>
    <w:rsid w:val="00EE2AA1"/>
    <w:rsid w:val="00F51FCC"/>
    <w:rsid w:val="00F701B2"/>
    <w:rsid w:val="00FB779C"/>
    <w:rsid w:val="00FC6D47"/>
    <w:rsid w:val="00FD3F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B11D0"/>
  <w15:chartTrackingRefBased/>
  <w15:docId w15:val="{B18CAE45-24E8-4905-AEB1-6C84282D1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7779"/>
    <w:pPr>
      <w:ind w:left="720"/>
      <w:contextualSpacing/>
    </w:pPr>
  </w:style>
  <w:style w:type="table" w:styleId="TableGrid">
    <w:name w:val="Table Grid"/>
    <w:basedOn w:val="TableNormal"/>
    <w:uiPriority w:val="39"/>
    <w:rsid w:val="001A56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E45B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E45B3"/>
    <w:rPr>
      <w:b/>
      <w:bCs/>
    </w:rPr>
  </w:style>
  <w:style w:type="character" w:styleId="Emphasis">
    <w:name w:val="Emphasis"/>
    <w:basedOn w:val="DefaultParagraphFont"/>
    <w:uiPriority w:val="20"/>
    <w:qFormat/>
    <w:rsid w:val="00563A7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36840">
      <w:bodyDiv w:val="1"/>
      <w:marLeft w:val="0"/>
      <w:marRight w:val="0"/>
      <w:marTop w:val="0"/>
      <w:marBottom w:val="0"/>
      <w:divBdr>
        <w:top w:val="none" w:sz="0" w:space="0" w:color="auto"/>
        <w:left w:val="none" w:sz="0" w:space="0" w:color="auto"/>
        <w:bottom w:val="none" w:sz="0" w:space="0" w:color="auto"/>
        <w:right w:val="none" w:sz="0" w:space="0" w:color="auto"/>
      </w:divBdr>
    </w:div>
    <w:div w:id="1780683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497</Words>
  <Characters>2833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Mouchel Education Cloud</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Taylor</dc:creator>
  <cp:keywords/>
  <dc:description/>
  <cp:lastModifiedBy>Phoebe Jones</cp:lastModifiedBy>
  <cp:revision>3</cp:revision>
  <dcterms:created xsi:type="dcterms:W3CDTF">2023-02-06T22:09:00Z</dcterms:created>
  <dcterms:modified xsi:type="dcterms:W3CDTF">2025-02-13T13:39:00Z</dcterms:modified>
</cp:coreProperties>
</file>